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B4F7" w14:textId="77777777" w:rsidR="00941AE3" w:rsidRPr="00166882" w:rsidRDefault="00941AE3" w:rsidP="00941AE3">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Izglītības iestādes pašnovērtējuma ziņojums</w:t>
      </w:r>
    </w:p>
    <w:p w14:paraId="24B6374E" w14:textId="77777777" w:rsidR="00941AE3" w:rsidRPr="00166882" w:rsidRDefault="00941AE3" w:rsidP="00941AE3">
      <w:pPr>
        <w:shd w:val="clear" w:color="auto" w:fill="FFFFFF"/>
        <w:spacing w:after="0" w:line="240" w:lineRule="auto"/>
        <w:jc w:val="center"/>
        <w:rPr>
          <w:rFonts w:ascii="Arial" w:eastAsia="Times New Roman" w:hAnsi="Arial" w:cs="Arial"/>
          <w:b/>
          <w:bCs/>
          <w:color w:val="414142"/>
          <w:sz w:val="27"/>
          <w:szCs w:val="27"/>
          <w:lang w:val="lv-LV"/>
        </w:rPr>
      </w:pPr>
    </w:p>
    <w:p w14:paraId="7D74816D" w14:textId="77777777" w:rsidR="00941AE3" w:rsidRPr="00954D73" w:rsidRDefault="00941AE3" w:rsidP="00941AE3">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941AE3" w:rsidRPr="001E469A" w14:paraId="0CAE536B" w14:textId="77777777" w:rsidTr="001D503C">
        <w:trPr>
          <w:trHeight w:val="200"/>
        </w:trPr>
        <w:tc>
          <w:tcPr>
            <w:tcW w:w="2100" w:type="pct"/>
            <w:tcBorders>
              <w:top w:val="nil"/>
              <w:left w:val="nil"/>
              <w:bottom w:val="single" w:sz="6" w:space="0" w:color="414142"/>
              <w:right w:val="nil"/>
            </w:tcBorders>
            <w:hideMark/>
          </w:tcPr>
          <w:p w14:paraId="7996277C" w14:textId="77777777" w:rsidR="00941AE3" w:rsidRPr="00954D73" w:rsidRDefault="00941AE3" w:rsidP="001D503C">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Pr>
                <w:rFonts w:ascii="Times New Roman" w:eastAsia="Times New Roman" w:hAnsi="Times New Roman" w:cs="Times New Roman"/>
                <w:color w:val="414142"/>
                <w:sz w:val="20"/>
                <w:szCs w:val="20"/>
                <w:lang w:val="lv-LV"/>
              </w:rPr>
              <w:t xml:space="preserve">Kuldīgā, </w:t>
            </w:r>
            <w:r w:rsidRPr="001E469A">
              <w:rPr>
                <w:rFonts w:ascii="Times New Roman" w:eastAsia="Times New Roman" w:hAnsi="Times New Roman" w:cs="Times New Roman"/>
                <w:sz w:val="20"/>
                <w:szCs w:val="20"/>
                <w:lang w:val="lv-LV" w:eastAsia="lv-LV"/>
              </w:rPr>
              <w:t>Datums skatāms laika zīmogā</w:t>
            </w:r>
          </w:p>
        </w:tc>
        <w:tc>
          <w:tcPr>
            <w:tcW w:w="2900" w:type="pct"/>
            <w:tcBorders>
              <w:top w:val="nil"/>
              <w:left w:val="nil"/>
              <w:bottom w:val="nil"/>
              <w:right w:val="nil"/>
            </w:tcBorders>
            <w:hideMark/>
          </w:tcPr>
          <w:p w14:paraId="1075A7AD" w14:textId="77777777" w:rsidR="00941AE3" w:rsidRPr="00954D73" w:rsidRDefault="00941AE3" w:rsidP="001D503C">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41AE3" w:rsidRPr="00954D73" w14:paraId="1E08621F" w14:textId="77777777" w:rsidTr="001D503C">
        <w:tc>
          <w:tcPr>
            <w:tcW w:w="2100" w:type="pct"/>
            <w:tcBorders>
              <w:top w:val="single" w:sz="6" w:space="0" w:color="414142"/>
              <w:left w:val="nil"/>
              <w:bottom w:val="nil"/>
              <w:right w:val="nil"/>
            </w:tcBorders>
            <w:hideMark/>
          </w:tcPr>
          <w:p w14:paraId="16C2F2DC" w14:textId="77777777" w:rsidR="00941AE3" w:rsidRPr="00954D73" w:rsidRDefault="00941AE3" w:rsidP="001D503C">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4FEBA43C" w14:textId="77777777" w:rsidR="00941AE3" w:rsidRPr="00954D73" w:rsidRDefault="00941AE3" w:rsidP="001D503C">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42A90E50" w14:textId="77777777" w:rsidR="00941AE3" w:rsidRPr="00166882" w:rsidRDefault="00941AE3" w:rsidP="00941AE3">
      <w:pPr>
        <w:spacing w:after="0" w:line="240" w:lineRule="auto"/>
        <w:jc w:val="center"/>
        <w:rPr>
          <w:rFonts w:ascii="Times New Roman" w:hAnsi="Times New Roman" w:cs="Times New Roman"/>
          <w:lang w:val="lv-LV"/>
        </w:rPr>
      </w:pPr>
    </w:p>
    <w:p w14:paraId="6A96DEBD" w14:textId="77777777" w:rsidR="00941AE3" w:rsidRPr="00166882" w:rsidRDefault="00941AE3" w:rsidP="00941AE3">
      <w:pPr>
        <w:spacing w:after="0" w:line="240" w:lineRule="auto"/>
        <w:jc w:val="center"/>
        <w:rPr>
          <w:rFonts w:ascii="Times New Roman" w:hAnsi="Times New Roman" w:cs="Times New Roman"/>
          <w:lang w:val="lv-LV"/>
        </w:rPr>
      </w:pPr>
    </w:p>
    <w:p w14:paraId="38EBE408" w14:textId="77777777" w:rsidR="00941AE3" w:rsidRPr="00166882" w:rsidRDefault="00941AE3" w:rsidP="00941AE3">
      <w:pPr>
        <w:spacing w:after="0" w:line="240" w:lineRule="auto"/>
        <w:jc w:val="center"/>
        <w:rPr>
          <w:rFonts w:ascii="Times New Roman" w:hAnsi="Times New Roman" w:cs="Times New Roman"/>
          <w:lang w:val="lv-LV"/>
        </w:rPr>
      </w:pPr>
    </w:p>
    <w:p w14:paraId="4C97EBE9" w14:textId="77777777" w:rsidR="00941AE3" w:rsidRPr="00166882" w:rsidRDefault="00941AE3" w:rsidP="00941AE3">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7B421DC9" w14:textId="77777777" w:rsidR="00941AE3" w:rsidRPr="00166882" w:rsidRDefault="00941AE3" w:rsidP="00941AE3">
      <w:pPr>
        <w:spacing w:after="0" w:line="240" w:lineRule="auto"/>
        <w:jc w:val="center"/>
        <w:rPr>
          <w:rFonts w:ascii="Times New Roman" w:hAnsi="Times New Roman" w:cs="Times New Roman"/>
          <w:lang w:val="lv-LV"/>
        </w:rPr>
      </w:pPr>
    </w:p>
    <w:p w14:paraId="327DA78C" w14:textId="77777777" w:rsidR="00941AE3" w:rsidRPr="00166882" w:rsidRDefault="00941AE3" w:rsidP="00941AE3">
      <w:pPr>
        <w:spacing w:after="0" w:line="240" w:lineRule="auto"/>
        <w:jc w:val="center"/>
        <w:rPr>
          <w:rFonts w:ascii="Times New Roman" w:hAnsi="Times New Roman" w:cs="Times New Roman"/>
          <w:lang w:val="lv-LV"/>
        </w:rPr>
      </w:pPr>
    </w:p>
    <w:p w14:paraId="199185B2" w14:textId="77777777" w:rsidR="00941AE3" w:rsidRPr="00166882" w:rsidRDefault="00941AE3" w:rsidP="00941AE3">
      <w:pPr>
        <w:spacing w:after="0" w:line="240" w:lineRule="auto"/>
        <w:jc w:val="center"/>
        <w:rPr>
          <w:rFonts w:ascii="Times New Roman" w:hAnsi="Times New Roman" w:cs="Times New Roman"/>
          <w:lang w:val="lv-LV"/>
        </w:rPr>
      </w:pPr>
    </w:p>
    <w:p w14:paraId="7EC2BD59" w14:textId="77777777" w:rsidR="00941AE3" w:rsidRPr="00166882" w:rsidRDefault="00941AE3" w:rsidP="00941AE3">
      <w:pPr>
        <w:spacing w:after="0" w:line="240" w:lineRule="auto"/>
        <w:jc w:val="center"/>
        <w:rPr>
          <w:rFonts w:ascii="Times New Roman" w:hAnsi="Times New Roman" w:cs="Times New Roman"/>
          <w:lang w:val="lv-LV"/>
        </w:rPr>
      </w:pPr>
    </w:p>
    <w:p w14:paraId="0FE70EAC" w14:textId="77777777" w:rsidR="00941AE3" w:rsidRPr="00166882" w:rsidRDefault="00941AE3" w:rsidP="00941AE3">
      <w:pPr>
        <w:spacing w:after="0" w:line="240" w:lineRule="auto"/>
        <w:jc w:val="center"/>
        <w:rPr>
          <w:rFonts w:ascii="Times New Roman" w:hAnsi="Times New Roman" w:cs="Times New Roman"/>
          <w:sz w:val="32"/>
          <w:szCs w:val="32"/>
          <w:lang w:val="lv-LV"/>
        </w:rPr>
      </w:pPr>
    </w:p>
    <w:p w14:paraId="2E2AA265" w14:textId="77777777" w:rsidR="00941AE3" w:rsidRPr="005B099B" w:rsidRDefault="00941AE3" w:rsidP="00941AE3">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859"/>
        <w:gridCol w:w="420"/>
        <w:gridCol w:w="4027"/>
      </w:tblGrid>
      <w:tr w:rsidR="00941AE3" w:rsidRPr="005B099B" w14:paraId="594EC54E" w14:textId="77777777" w:rsidTr="001D503C">
        <w:trPr>
          <w:trHeight w:val="200"/>
        </w:trPr>
        <w:tc>
          <w:tcPr>
            <w:tcW w:w="2300" w:type="pct"/>
            <w:tcBorders>
              <w:top w:val="nil"/>
              <w:left w:val="nil"/>
              <w:bottom w:val="single" w:sz="6" w:space="0" w:color="414142"/>
              <w:right w:val="nil"/>
            </w:tcBorders>
            <w:shd w:val="clear" w:color="auto" w:fill="FFFFFF"/>
            <w:hideMark/>
          </w:tcPr>
          <w:p w14:paraId="34A4C23A" w14:textId="77777777" w:rsidR="00941AE3" w:rsidRPr="005B099B" w:rsidRDefault="00941AE3" w:rsidP="001D503C">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0" w:type="pct"/>
            <w:tcBorders>
              <w:top w:val="nil"/>
              <w:left w:val="nil"/>
              <w:bottom w:val="single" w:sz="6" w:space="0" w:color="414142"/>
              <w:right w:val="nil"/>
            </w:tcBorders>
            <w:shd w:val="clear" w:color="auto" w:fill="FFFFFF"/>
            <w:hideMark/>
          </w:tcPr>
          <w:p w14:paraId="2FBBF420" w14:textId="77777777" w:rsidR="00941AE3" w:rsidRPr="005B099B" w:rsidRDefault="00941AE3" w:rsidP="001D503C">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14:paraId="58914D49" w14:textId="77777777" w:rsidR="00941AE3" w:rsidRPr="005B099B" w:rsidRDefault="00941AE3" w:rsidP="001D503C">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941AE3" w:rsidRPr="001118D1" w14:paraId="5BB19D44" w14:textId="77777777" w:rsidTr="001D503C">
        <w:trPr>
          <w:trHeight w:val="200"/>
        </w:trPr>
        <w:tc>
          <w:tcPr>
            <w:tcW w:w="0" w:type="auto"/>
            <w:gridSpan w:val="3"/>
            <w:tcBorders>
              <w:top w:val="nil"/>
              <w:left w:val="nil"/>
              <w:bottom w:val="nil"/>
              <w:right w:val="nil"/>
            </w:tcBorders>
            <w:shd w:val="clear" w:color="auto" w:fill="FFFFFF"/>
            <w:hideMark/>
          </w:tcPr>
          <w:p w14:paraId="3DF42EBB" w14:textId="77777777" w:rsidR="00941AE3" w:rsidRPr="001118D1" w:rsidRDefault="00941AE3" w:rsidP="001D503C">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(dokumenta saskaņotāja pilns amata nosaukums)</w:t>
            </w:r>
          </w:p>
        </w:tc>
      </w:tr>
      <w:tr w:rsidR="00941AE3" w:rsidRPr="005B099B" w14:paraId="3226603F" w14:textId="77777777" w:rsidTr="001D503C">
        <w:trPr>
          <w:trHeight w:val="280"/>
        </w:trPr>
        <w:tc>
          <w:tcPr>
            <w:tcW w:w="2300" w:type="pct"/>
            <w:tcBorders>
              <w:top w:val="nil"/>
              <w:left w:val="nil"/>
              <w:bottom w:val="single" w:sz="6" w:space="0" w:color="414142"/>
              <w:right w:val="nil"/>
            </w:tcBorders>
            <w:shd w:val="clear" w:color="auto" w:fill="FFFFFF"/>
            <w:hideMark/>
          </w:tcPr>
          <w:p w14:paraId="47EB11AB" w14:textId="77777777" w:rsidR="00941AE3" w:rsidRPr="005B099B" w:rsidRDefault="00941AE3" w:rsidP="001D503C">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14:paraId="2011B067" w14:textId="77777777" w:rsidR="00941AE3" w:rsidRPr="005B099B" w:rsidRDefault="00941AE3" w:rsidP="001D503C">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14:paraId="61A92CBE" w14:textId="77777777" w:rsidR="00941AE3" w:rsidRPr="005B099B" w:rsidRDefault="00941AE3" w:rsidP="001D503C">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941AE3" w:rsidRPr="001118D1" w14:paraId="7F38C9BA" w14:textId="77777777" w:rsidTr="001D503C">
        <w:trPr>
          <w:trHeight w:val="200"/>
        </w:trPr>
        <w:tc>
          <w:tcPr>
            <w:tcW w:w="2300" w:type="pct"/>
            <w:tcBorders>
              <w:top w:val="single" w:sz="6" w:space="0" w:color="414142"/>
              <w:left w:val="nil"/>
              <w:bottom w:val="nil"/>
              <w:right w:val="nil"/>
            </w:tcBorders>
            <w:shd w:val="clear" w:color="auto" w:fill="FFFFFF"/>
            <w:hideMark/>
          </w:tcPr>
          <w:p w14:paraId="054727F5" w14:textId="77777777" w:rsidR="00941AE3" w:rsidRPr="001118D1" w:rsidRDefault="00941AE3" w:rsidP="001D503C">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(paraksts)</w:t>
            </w:r>
          </w:p>
        </w:tc>
        <w:tc>
          <w:tcPr>
            <w:tcW w:w="250" w:type="pct"/>
            <w:tcBorders>
              <w:top w:val="nil"/>
              <w:left w:val="nil"/>
              <w:bottom w:val="nil"/>
              <w:right w:val="nil"/>
            </w:tcBorders>
            <w:shd w:val="clear" w:color="auto" w:fill="FFFFFF"/>
            <w:hideMark/>
          </w:tcPr>
          <w:p w14:paraId="15D49808" w14:textId="77777777" w:rsidR="00941AE3" w:rsidRPr="001118D1" w:rsidRDefault="00941AE3" w:rsidP="001D503C">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14:paraId="17D91CF6" w14:textId="77777777" w:rsidR="00941AE3" w:rsidRPr="001118D1" w:rsidRDefault="00941AE3" w:rsidP="001D503C">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(vārds, uzvārds)</w:t>
            </w:r>
          </w:p>
        </w:tc>
      </w:tr>
      <w:tr w:rsidR="00941AE3" w:rsidRPr="005B099B" w14:paraId="693EEA4A" w14:textId="77777777" w:rsidTr="001D503C">
        <w:trPr>
          <w:trHeight w:val="280"/>
        </w:trPr>
        <w:tc>
          <w:tcPr>
            <w:tcW w:w="2300" w:type="pct"/>
            <w:tcBorders>
              <w:top w:val="nil"/>
              <w:left w:val="nil"/>
              <w:bottom w:val="single" w:sz="6" w:space="0" w:color="414142"/>
              <w:right w:val="nil"/>
            </w:tcBorders>
            <w:shd w:val="clear" w:color="auto" w:fill="FFFFFF"/>
            <w:hideMark/>
          </w:tcPr>
          <w:p w14:paraId="409FE5E6" w14:textId="77777777" w:rsidR="00941AE3" w:rsidRPr="005B099B" w:rsidRDefault="00941AE3" w:rsidP="001D503C">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14:paraId="51436FD0" w14:textId="77777777" w:rsidR="00941AE3" w:rsidRPr="005B099B" w:rsidRDefault="00941AE3" w:rsidP="001D503C">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nil"/>
              <w:right w:val="nil"/>
            </w:tcBorders>
            <w:shd w:val="clear" w:color="auto" w:fill="FFFFFF"/>
            <w:hideMark/>
          </w:tcPr>
          <w:p w14:paraId="23254E70" w14:textId="77777777" w:rsidR="00941AE3" w:rsidRPr="005B099B" w:rsidRDefault="00941AE3" w:rsidP="001D503C">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941AE3" w:rsidRPr="001118D1" w14:paraId="73BBADCD" w14:textId="77777777" w:rsidTr="001D503C">
        <w:trPr>
          <w:trHeight w:val="200"/>
        </w:trPr>
        <w:tc>
          <w:tcPr>
            <w:tcW w:w="2300" w:type="pct"/>
            <w:tcBorders>
              <w:top w:val="single" w:sz="6" w:space="0" w:color="414142"/>
              <w:left w:val="nil"/>
              <w:bottom w:val="nil"/>
              <w:right w:val="nil"/>
            </w:tcBorders>
            <w:shd w:val="clear" w:color="auto" w:fill="FFFFFF"/>
            <w:hideMark/>
          </w:tcPr>
          <w:p w14:paraId="2DAEFD4A" w14:textId="77777777" w:rsidR="00941AE3" w:rsidRPr="001118D1" w:rsidRDefault="00941AE3" w:rsidP="001D503C">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(datums)</w:t>
            </w:r>
          </w:p>
        </w:tc>
        <w:tc>
          <w:tcPr>
            <w:tcW w:w="250" w:type="pct"/>
            <w:tcBorders>
              <w:top w:val="nil"/>
              <w:left w:val="nil"/>
              <w:bottom w:val="nil"/>
              <w:right w:val="nil"/>
            </w:tcBorders>
            <w:shd w:val="clear" w:color="auto" w:fill="FFFFFF"/>
            <w:hideMark/>
          </w:tcPr>
          <w:p w14:paraId="2D37C2A5" w14:textId="77777777" w:rsidR="00941AE3" w:rsidRPr="001118D1" w:rsidRDefault="00941AE3" w:rsidP="001D503C">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14:paraId="4F3307B6" w14:textId="77777777" w:rsidR="00941AE3" w:rsidRPr="001118D1" w:rsidRDefault="00941AE3" w:rsidP="001D503C">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14:paraId="020785C4" w14:textId="77777777" w:rsidR="00941AE3" w:rsidRPr="00166882" w:rsidRDefault="00941AE3" w:rsidP="00941AE3">
      <w:pPr>
        <w:spacing w:after="0" w:line="240" w:lineRule="auto"/>
        <w:jc w:val="center"/>
        <w:rPr>
          <w:rFonts w:ascii="Times New Roman" w:hAnsi="Times New Roman" w:cs="Times New Roman"/>
          <w:sz w:val="32"/>
          <w:szCs w:val="32"/>
          <w:lang w:val="lv-LV"/>
        </w:rPr>
      </w:pPr>
    </w:p>
    <w:p w14:paraId="75A36014" w14:textId="77777777" w:rsidR="00941AE3" w:rsidRPr="00166882" w:rsidRDefault="00941AE3" w:rsidP="00941AE3">
      <w:pPr>
        <w:spacing w:after="0" w:line="240" w:lineRule="auto"/>
        <w:rPr>
          <w:rFonts w:ascii="Times New Roman" w:hAnsi="Times New Roman" w:cs="Times New Roman"/>
          <w:sz w:val="32"/>
          <w:szCs w:val="32"/>
          <w:lang w:val="lv-LV"/>
        </w:rPr>
      </w:pPr>
    </w:p>
    <w:p w14:paraId="17A9E218" w14:textId="77777777" w:rsidR="00941AE3" w:rsidRPr="00166882" w:rsidRDefault="00941AE3" w:rsidP="00941AE3">
      <w:pPr>
        <w:spacing w:after="0" w:line="240" w:lineRule="auto"/>
        <w:jc w:val="center"/>
        <w:rPr>
          <w:rFonts w:ascii="Times New Roman" w:hAnsi="Times New Roman" w:cs="Times New Roman"/>
          <w:sz w:val="32"/>
          <w:szCs w:val="32"/>
          <w:lang w:val="lv-LV"/>
        </w:rPr>
      </w:pPr>
    </w:p>
    <w:p w14:paraId="6B5382D1" w14:textId="77777777" w:rsidR="00941AE3" w:rsidRPr="00166882" w:rsidRDefault="00941AE3" w:rsidP="00941AE3">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7DCE6C6E" w14:textId="77777777" w:rsidR="00941AE3" w:rsidRPr="00586834" w:rsidRDefault="00941AE3" w:rsidP="00941AE3">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322B65D" w14:textId="77777777" w:rsidR="00941AE3" w:rsidRDefault="00941AE3" w:rsidP="00941AE3">
      <w:pPr>
        <w:spacing w:after="0" w:line="240" w:lineRule="auto"/>
        <w:rPr>
          <w:rFonts w:ascii="Times New Roman" w:hAnsi="Times New Roman" w:cs="Times New Roman"/>
          <w:sz w:val="24"/>
          <w:szCs w:val="24"/>
          <w:lang w:val="lv-LV"/>
        </w:rPr>
      </w:pPr>
    </w:p>
    <w:p w14:paraId="15BAF81C" w14:textId="77777777" w:rsidR="00941AE3" w:rsidRPr="00B93CF6" w:rsidRDefault="00941AE3" w:rsidP="00941AE3">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941AE3" w:rsidRPr="00412AB1" w14:paraId="0023B204" w14:textId="77777777" w:rsidTr="001D503C">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40CD1A6C" w14:textId="77777777" w:rsidR="00941AE3" w:rsidRPr="00412AB1" w:rsidRDefault="00941AE3" w:rsidP="001D503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177B6951" w14:textId="77777777" w:rsidR="00941AE3" w:rsidRPr="00412AB1" w:rsidRDefault="00941AE3" w:rsidP="001D503C">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74841839" w14:textId="77777777" w:rsidR="00941AE3" w:rsidRPr="00412AB1" w:rsidRDefault="00941AE3" w:rsidP="001D503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0AA22DB5" w14:textId="77777777" w:rsidR="00941AE3" w:rsidRPr="00412AB1" w:rsidRDefault="00941AE3" w:rsidP="001D503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0AC03AEB" w14:textId="77777777" w:rsidR="00941AE3" w:rsidRPr="00412AB1" w:rsidRDefault="00941AE3" w:rsidP="001D503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0BA10BC3" w14:textId="77777777" w:rsidR="00941AE3" w:rsidRPr="00412AB1" w:rsidRDefault="00941AE3" w:rsidP="001D503C">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3C4CE8C5" w14:textId="77777777" w:rsidR="00941AE3" w:rsidRDefault="00941AE3" w:rsidP="001D503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6D8A987E" w14:textId="77777777" w:rsidR="00941AE3" w:rsidRPr="00412AB1" w:rsidRDefault="00941AE3" w:rsidP="001D503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79090C30" w14:textId="77777777" w:rsidR="00941AE3" w:rsidRPr="00412AB1" w:rsidRDefault="00941AE3" w:rsidP="001D503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6B25755C" w14:textId="77777777" w:rsidR="00941AE3" w:rsidRPr="00412AB1" w:rsidRDefault="00941AE3" w:rsidP="001D503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vai uzsākot </w:t>
            </w:r>
            <w:r w:rsidRPr="00412AB1">
              <w:rPr>
                <w:rFonts w:ascii="Times New Roman" w:hAnsi="Times New Roman" w:cs="Times New Roman"/>
                <w:sz w:val="20"/>
                <w:szCs w:val="20"/>
                <w:lang w:val="lv-LV"/>
              </w:rPr>
              <w:t xml:space="preserve">2020./2021.māc.g. </w:t>
            </w:r>
          </w:p>
        </w:tc>
        <w:tc>
          <w:tcPr>
            <w:tcW w:w="1701" w:type="dxa"/>
            <w:vMerge w:val="restart"/>
          </w:tcPr>
          <w:p w14:paraId="1714483B" w14:textId="77777777" w:rsidR="00941AE3" w:rsidRPr="00412AB1" w:rsidRDefault="00941AE3" w:rsidP="001D503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programmas apguvi vai noslēdzot 2020./2021.māc.g.</w:t>
            </w:r>
          </w:p>
        </w:tc>
      </w:tr>
      <w:tr w:rsidR="00941AE3" w:rsidRPr="00412AB1" w14:paraId="5E7CE0DB" w14:textId="77777777" w:rsidTr="001D503C">
        <w:trPr>
          <w:trHeight w:val="784"/>
        </w:trPr>
        <w:tc>
          <w:tcPr>
            <w:tcW w:w="1843" w:type="dxa"/>
            <w:vMerge/>
            <w:tcBorders>
              <w:left w:val="single" w:sz="4" w:space="0" w:color="auto"/>
              <w:bottom w:val="single" w:sz="4" w:space="0" w:color="auto"/>
              <w:right w:val="single" w:sz="4" w:space="0" w:color="auto"/>
            </w:tcBorders>
          </w:tcPr>
          <w:p w14:paraId="7470E7DE" w14:textId="77777777" w:rsidR="00941AE3" w:rsidRPr="00412AB1" w:rsidRDefault="00941AE3" w:rsidP="001D503C">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2A7C1421" w14:textId="77777777" w:rsidR="00941AE3" w:rsidRPr="00412AB1" w:rsidRDefault="00941AE3" w:rsidP="001D503C">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751D0E2D" w14:textId="77777777" w:rsidR="00941AE3" w:rsidRPr="00412AB1" w:rsidRDefault="00941AE3" w:rsidP="001D503C">
            <w:pPr>
              <w:spacing w:line="300" w:lineRule="exact"/>
              <w:jc w:val="center"/>
              <w:rPr>
                <w:rFonts w:ascii="Times New Roman" w:hAnsi="Times New Roman" w:cs="Times New Roman"/>
                <w:sz w:val="20"/>
                <w:szCs w:val="20"/>
                <w:lang w:val="lv-LV"/>
              </w:rPr>
            </w:pPr>
          </w:p>
        </w:tc>
        <w:tc>
          <w:tcPr>
            <w:tcW w:w="1134" w:type="dxa"/>
          </w:tcPr>
          <w:p w14:paraId="76B5CC88" w14:textId="77777777" w:rsidR="00941AE3" w:rsidRPr="00412AB1" w:rsidRDefault="00941AE3" w:rsidP="001D503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377464BC" w14:textId="77777777" w:rsidR="00941AE3" w:rsidRPr="00412AB1" w:rsidRDefault="00941AE3" w:rsidP="001D503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0749465C" w14:textId="77777777" w:rsidR="00941AE3" w:rsidRPr="00412AB1" w:rsidRDefault="00941AE3" w:rsidP="001D503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211CE488" w14:textId="77777777" w:rsidR="00941AE3" w:rsidRPr="00412AB1" w:rsidRDefault="00941AE3" w:rsidP="001D503C">
            <w:pPr>
              <w:spacing w:line="300" w:lineRule="exact"/>
              <w:jc w:val="center"/>
              <w:rPr>
                <w:rFonts w:ascii="Times New Roman" w:hAnsi="Times New Roman" w:cs="Times New Roman"/>
                <w:sz w:val="20"/>
                <w:szCs w:val="20"/>
                <w:lang w:val="lv-LV"/>
              </w:rPr>
            </w:pPr>
          </w:p>
        </w:tc>
        <w:tc>
          <w:tcPr>
            <w:tcW w:w="1559" w:type="dxa"/>
            <w:vMerge/>
          </w:tcPr>
          <w:p w14:paraId="6C77F638" w14:textId="77777777" w:rsidR="00941AE3" w:rsidRPr="00412AB1" w:rsidRDefault="00941AE3" w:rsidP="001D503C">
            <w:pPr>
              <w:spacing w:line="300" w:lineRule="exact"/>
              <w:jc w:val="center"/>
              <w:rPr>
                <w:rFonts w:ascii="Times New Roman" w:hAnsi="Times New Roman" w:cs="Times New Roman"/>
                <w:sz w:val="20"/>
                <w:szCs w:val="20"/>
                <w:lang w:val="lv-LV"/>
              </w:rPr>
            </w:pPr>
          </w:p>
        </w:tc>
        <w:tc>
          <w:tcPr>
            <w:tcW w:w="1701" w:type="dxa"/>
            <w:vMerge/>
          </w:tcPr>
          <w:p w14:paraId="512DA0C1" w14:textId="77777777" w:rsidR="00941AE3" w:rsidRPr="00412AB1" w:rsidRDefault="00941AE3" w:rsidP="001D503C">
            <w:pPr>
              <w:spacing w:line="300" w:lineRule="exact"/>
              <w:jc w:val="center"/>
              <w:rPr>
                <w:rFonts w:ascii="Times New Roman" w:hAnsi="Times New Roman" w:cs="Times New Roman"/>
                <w:sz w:val="20"/>
                <w:szCs w:val="20"/>
                <w:lang w:val="lv-LV"/>
              </w:rPr>
            </w:pPr>
          </w:p>
        </w:tc>
      </w:tr>
      <w:tr w:rsidR="00941AE3" w:rsidRPr="00412AB1" w14:paraId="0A2A928A" w14:textId="77777777" w:rsidTr="001D503C">
        <w:trPr>
          <w:trHeight w:val="784"/>
        </w:trPr>
        <w:tc>
          <w:tcPr>
            <w:tcW w:w="1843" w:type="dxa"/>
            <w:tcBorders>
              <w:left w:val="single" w:sz="4" w:space="0" w:color="auto"/>
              <w:right w:val="single" w:sz="4" w:space="0" w:color="auto"/>
            </w:tcBorders>
          </w:tcPr>
          <w:p w14:paraId="77CB1C1B" w14:textId="77777777" w:rsidR="00941AE3" w:rsidRPr="00412AB1" w:rsidRDefault="00941AE3" w:rsidP="001D503C">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Vispārējās pirmsskolas izglītības programma</w:t>
            </w:r>
          </w:p>
        </w:tc>
        <w:tc>
          <w:tcPr>
            <w:tcW w:w="1559" w:type="dxa"/>
            <w:tcBorders>
              <w:left w:val="single" w:sz="4" w:space="0" w:color="auto"/>
              <w:right w:val="single" w:sz="4" w:space="0" w:color="auto"/>
            </w:tcBorders>
          </w:tcPr>
          <w:p w14:paraId="46021CE3" w14:textId="77777777" w:rsidR="00941AE3" w:rsidRPr="00412AB1" w:rsidRDefault="00941AE3" w:rsidP="001D503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01011111</w:t>
            </w:r>
          </w:p>
        </w:tc>
        <w:tc>
          <w:tcPr>
            <w:tcW w:w="1418" w:type="dxa"/>
            <w:tcBorders>
              <w:left w:val="single" w:sz="4" w:space="0" w:color="auto"/>
            </w:tcBorders>
          </w:tcPr>
          <w:p w14:paraId="5A1B0BA7" w14:textId="77777777" w:rsidR="00941AE3" w:rsidRPr="00412AB1" w:rsidRDefault="00941AE3" w:rsidP="001D503C">
            <w:pPr>
              <w:spacing w:line="300" w:lineRule="exact"/>
              <w:jc w:val="center"/>
              <w:rPr>
                <w:rFonts w:ascii="Times New Roman" w:hAnsi="Times New Roman" w:cs="Times New Roman"/>
                <w:sz w:val="20"/>
                <w:szCs w:val="20"/>
                <w:lang w:val="lv-LV"/>
              </w:rPr>
            </w:pPr>
          </w:p>
        </w:tc>
        <w:tc>
          <w:tcPr>
            <w:tcW w:w="1134" w:type="dxa"/>
          </w:tcPr>
          <w:p w14:paraId="5A9AE1AE" w14:textId="77777777" w:rsidR="00941AE3" w:rsidRPr="00412AB1" w:rsidRDefault="00941AE3" w:rsidP="001D503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V_806</w:t>
            </w:r>
          </w:p>
        </w:tc>
        <w:tc>
          <w:tcPr>
            <w:tcW w:w="1276" w:type="dxa"/>
          </w:tcPr>
          <w:p w14:paraId="02D0AC27" w14:textId="77777777" w:rsidR="00941AE3" w:rsidRPr="00412AB1" w:rsidRDefault="00941AE3" w:rsidP="001D503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21.09.18.V</w:t>
            </w:r>
          </w:p>
        </w:tc>
        <w:tc>
          <w:tcPr>
            <w:tcW w:w="1559" w:type="dxa"/>
          </w:tcPr>
          <w:p w14:paraId="1A6902C7" w14:textId="77777777" w:rsidR="00941AE3" w:rsidRPr="00412AB1" w:rsidRDefault="00941AE3" w:rsidP="001D503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142</w:t>
            </w:r>
          </w:p>
        </w:tc>
        <w:tc>
          <w:tcPr>
            <w:tcW w:w="1701" w:type="dxa"/>
          </w:tcPr>
          <w:p w14:paraId="499C3F06" w14:textId="77777777" w:rsidR="00941AE3" w:rsidRPr="00412AB1" w:rsidRDefault="00941AE3" w:rsidP="001D503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142</w:t>
            </w:r>
          </w:p>
        </w:tc>
      </w:tr>
      <w:tr w:rsidR="00941AE3" w:rsidRPr="00412AB1" w14:paraId="2451E6EB" w14:textId="77777777" w:rsidTr="001D503C">
        <w:trPr>
          <w:trHeight w:val="784"/>
        </w:trPr>
        <w:tc>
          <w:tcPr>
            <w:tcW w:w="1843" w:type="dxa"/>
            <w:tcBorders>
              <w:left w:val="single" w:sz="4" w:space="0" w:color="auto"/>
              <w:right w:val="single" w:sz="4" w:space="0" w:color="auto"/>
            </w:tcBorders>
          </w:tcPr>
          <w:p w14:paraId="1E4464F1" w14:textId="77777777" w:rsidR="00941AE3" w:rsidRPr="00412AB1" w:rsidRDefault="00941AE3" w:rsidP="001D503C">
            <w:pPr>
              <w:spacing w:line="300" w:lineRule="exact"/>
              <w:rPr>
                <w:rFonts w:ascii="Times New Roman" w:hAnsi="Times New Roman" w:cs="Times New Roman"/>
                <w:sz w:val="20"/>
                <w:szCs w:val="20"/>
              </w:rPr>
            </w:pPr>
            <w:r>
              <w:rPr>
                <w:rFonts w:ascii="Times New Roman" w:hAnsi="Times New Roman" w:cs="Times New Roman"/>
                <w:sz w:val="20"/>
                <w:szCs w:val="20"/>
                <w:lang w:val="lv-LV"/>
              </w:rPr>
              <w:t>Speciālās pirmsskolas izglītības programma izglītojamiem ar valodas traucējumiem</w:t>
            </w:r>
          </w:p>
        </w:tc>
        <w:tc>
          <w:tcPr>
            <w:tcW w:w="1559" w:type="dxa"/>
            <w:tcBorders>
              <w:left w:val="single" w:sz="4" w:space="0" w:color="auto"/>
              <w:right w:val="single" w:sz="4" w:space="0" w:color="auto"/>
            </w:tcBorders>
          </w:tcPr>
          <w:p w14:paraId="40E13CDB" w14:textId="77777777" w:rsidR="00941AE3" w:rsidRPr="00412AB1" w:rsidRDefault="00941AE3" w:rsidP="001D503C">
            <w:pPr>
              <w:spacing w:line="300" w:lineRule="exact"/>
              <w:jc w:val="center"/>
              <w:rPr>
                <w:rFonts w:ascii="Times New Roman" w:hAnsi="Times New Roman" w:cs="Times New Roman"/>
                <w:sz w:val="20"/>
                <w:szCs w:val="20"/>
              </w:rPr>
            </w:pPr>
            <w:r>
              <w:rPr>
                <w:rFonts w:ascii="Times New Roman" w:hAnsi="Times New Roman" w:cs="Times New Roman"/>
                <w:sz w:val="20"/>
                <w:szCs w:val="20"/>
              </w:rPr>
              <w:t>01015511</w:t>
            </w:r>
          </w:p>
        </w:tc>
        <w:tc>
          <w:tcPr>
            <w:tcW w:w="1418" w:type="dxa"/>
            <w:tcBorders>
              <w:left w:val="single" w:sz="4" w:space="0" w:color="auto"/>
            </w:tcBorders>
          </w:tcPr>
          <w:p w14:paraId="1BE86617" w14:textId="77777777" w:rsidR="00941AE3" w:rsidRPr="00412AB1" w:rsidRDefault="00941AE3" w:rsidP="001D503C">
            <w:pPr>
              <w:spacing w:line="300" w:lineRule="exact"/>
              <w:jc w:val="center"/>
              <w:rPr>
                <w:rFonts w:ascii="Times New Roman" w:hAnsi="Times New Roman" w:cs="Times New Roman"/>
                <w:sz w:val="20"/>
                <w:szCs w:val="20"/>
              </w:rPr>
            </w:pPr>
          </w:p>
        </w:tc>
        <w:tc>
          <w:tcPr>
            <w:tcW w:w="1134" w:type="dxa"/>
          </w:tcPr>
          <w:p w14:paraId="3DA1539A" w14:textId="77777777" w:rsidR="00941AE3" w:rsidRPr="00412AB1" w:rsidRDefault="00941AE3" w:rsidP="001D503C">
            <w:pPr>
              <w:spacing w:line="300" w:lineRule="exact"/>
              <w:jc w:val="center"/>
              <w:rPr>
                <w:rFonts w:ascii="Times New Roman" w:hAnsi="Times New Roman" w:cs="Times New Roman"/>
                <w:sz w:val="20"/>
                <w:szCs w:val="20"/>
              </w:rPr>
            </w:pPr>
            <w:r>
              <w:rPr>
                <w:rFonts w:ascii="Times New Roman" w:hAnsi="Times New Roman" w:cs="Times New Roman"/>
                <w:sz w:val="20"/>
                <w:szCs w:val="20"/>
              </w:rPr>
              <w:t>V_808</w:t>
            </w:r>
          </w:p>
        </w:tc>
        <w:tc>
          <w:tcPr>
            <w:tcW w:w="1276" w:type="dxa"/>
          </w:tcPr>
          <w:p w14:paraId="71110D37" w14:textId="77777777" w:rsidR="00941AE3" w:rsidRPr="00412AB1" w:rsidRDefault="00941AE3" w:rsidP="001D503C">
            <w:pPr>
              <w:spacing w:line="300" w:lineRule="exact"/>
              <w:jc w:val="center"/>
              <w:rPr>
                <w:rFonts w:ascii="Times New Roman" w:hAnsi="Times New Roman" w:cs="Times New Roman"/>
                <w:sz w:val="20"/>
                <w:szCs w:val="20"/>
              </w:rPr>
            </w:pPr>
            <w:r>
              <w:rPr>
                <w:rFonts w:ascii="Times New Roman" w:hAnsi="Times New Roman" w:cs="Times New Roman"/>
                <w:sz w:val="20"/>
                <w:szCs w:val="20"/>
              </w:rPr>
              <w:t>21.09.18.</w:t>
            </w:r>
          </w:p>
        </w:tc>
        <w:tc>
          <w:tcPr>
            <w:tcW w:w="1559" w:type="dxa"/>
          </w:tcPr>
          <w:p w14:paraId="3634E1C1" w14:textId="77777777" w:rsidR="00941AE3" w:rsidRPr="00412AB1" w:rsidRDefault="00941AE3" w:rsidP="001D503C">
            <w:pPr>
              <w:spacing w:line="300" w:lineRule="exact"/>
              <w:jc w:val="center"/>
              <w:rPr>
                <w:rFonts w:ascii="Times New Roman" w:hAnsi="Times New Roman" w:cs="Times New Roman"/>
                <w:sz w:val="20"/>
                <w:szCs w:val="20"/>
              </w:rPr>
            </w:pPr>
            <w:r>
              <w:rPr>
                <w:rFonts w:ascii="Times New Roman" w:hAnsi="Times New Roman" w:cs="Times New Roman"/>
                <w:sz w:val="20"/>
                <w:szCs w:val="20"/>
              </w:rPr>
              <w:t>53</w:t>
            </w:r>
          </w:p>
        </w:tc>
        <w:tc>
          <w:tcPr>
            <w:tcW w:w="1701" w:type="dxa"/>
          </w:tcPr>
          <w:p w14:paraId="25C57CCF" w14:textId="77777777" w:rsidR="00941AE3" w:rsidRPr="00412AB1" w:rsidRDefault="00941AE3" w:rsidP="001D503C">
            <w:pPr>
              <w:spacing w:line="300" w:lineRule="exact"/>
              <w:jc w:val="center"/>
              <w:rPr>
                <w:rFonts w:ascii="Times New Roman" w:hAnsi="Times New Roman" w:cs="Times New Roman"/>
                <w:sz w:val="20"/>
                <w:szCs w:val="20"/>
              </w:rPr>
            </w:pPr>
            <w:r>
              <w:rPr>
                <w:rFonts w:ascii="Times New Roman" w:hAnsi="Times New Roman" w:cs="Times New Roman"/>
                <w:sz w:val="20"/>
                <w:szCs w:val="20"/>
              </w:rPr>
              <w:t>53</w:t>
            </w:r>
          </w:p>
        </w:tc>
      </w:tr>
      <w:tr w:rsidR="00941AE3" w:rsidRPr="00412AB1" w14:paraId="25312CB9" w14:textId="77777777" w:rsidTr="001D503C">
        <w:trPr>
          <w:trHeight w:val="784"/>
        </w:trPr>
        <w:tc>
          <w:tcPr>
            <w:tcW w:w="1843" w:type="dxa"/>
            <w:tcBorders>
              <w:left w:val="single" w:sz="4" w:space="0" w:color="auto"/>
              <w:right w:val="single" w:sz="4" w:space="0" w:color="auto"/>
            </w:tcBorders>
          </w:tcPr>
          <w:p w14:paraId="7514976A" w14:textId="77777777" w:rsidR="00941AE3" w:rsidRPr="00412AB1" w:rsidRDefault="00941AE3" w:rsidP="001D503C">
            <w:pPr>
              <w:spacing w:line="300" w:lineRule="exact"/>
              <w:rPr>
                <w:rFonts w:ascii="Times New Roman" w:hAnsi="Times New Roman" w:cs="Times New Roman"/>
                <w:sz w:val="20"/>
                <w:szCs w:val="20"/>
              </w:rPr>
            </w:pPr>
            <w:r>
              <w:rPr>
                <w:rFonts w:ascii="Times New Roman" w:hAnsi="Times New Roman" w:cs="Times New Roman"/>
                <w:sz w:val="20"/>
                <w:szCs w:val="20"/>
                <w:lang w:val="lv-LV"/>
              </w:rPr>
              <w:t>Speciālās pirmsskolas izglītības programma izglītojamiem ar jauktiem attīstības traucējumiem</w:t>
            </w:r>
          </w:p>
        </w:tc>
        <w:tc>
          <w:tcPr>
            <w:tcW w:w="1559" w:type="dxa"/>
            <w:tcBorders>
              <w:left w:val="single" w:sz="4" w:space="0" w:color="auto"/>
              <w:right w:val="single" w:sz="4" w:space="0" w:color="auto"/>
            </w:tcBorders>
          </w:tcPr>
          <w:p w14:paraId="3201B9BD" w14:textId="77777777" w:rsidR="00941AE3" w:rsidRPr="00412AB1" w:rsidRDefault="00941AE3" w:rsidP="001D503C">
            <w:pPr>
              <w:spacing w:line="300" w:lineRule="exact"/>
              <w:jc w:val="center"/>
              <w:rPr>
                <w:rFonts w:ascii="Times New Roman" w:hAnsi="Times New Roman" w:cs="Times New Roman"/>
                <w:sz w:val="20"/>
                <w:szCs w:val="20"/>
              </w:rPr>
            </w:pPr>
            <w:r>
              <w:rPr>
                <w:rFonts w:ascii="Times New Roman" w:hAnsi="Times New Roman" w:cs="Times New Roman"/>
                <w:sz w:val="20"/>
                <w:szCs w:val="20"/>
              </w:rPr>
              <w:t>01015611</w:t>
            </w:r>
          </w:p>
        </w:tc>
        <w:tc>
          <w:tcPr>
            <w:tcW w:w="1418" w:type="dxa"/>
            <w:tcBorders>
              <w:left w:val="single" w:sz="4" w:space="0" w:color="auto"/>
            </w:tcBorders>
          </w:tcPr>
          <w:p w14:paraId="073F67CC" w14:textId="77777777" w:rsidR="00941AE3" w:rsidRPr="00412AB1" w:rsidRDefault="00941AE3" w:rsidP="001D503C">
            <w:pPr>
              <w:spacing w:line="300" w:lineRule="exact"/>
              <w:jc w:val="center"/>
              <w:rPr>
                <w:rFonts w:ascii="Times New Roman" w:hAnsi="Times New Roman" w:cs="Times New Roman"/>
                <w:sz w:val="20"/>
                <w:szCs w:val="20"/>
              </w:rPr>
            </w:pPr>
          </w:p>
        </w:tc>
        <w:tc>
          <w:tcPr>
            <w:tcW w:w="1134" w:type="dxa"/>
          </w:tcPr>
          <w:p w14:paraId="267DB24F" w14:textId="77777777" w:rsidR="00941AE3" w:rsidRPr="00412AB1" w:rsidRDefault="00941AE3" w:rsidP="001D503C">
            <w:pPr>
              <w:spacing w:line="300" w:lineRule="exact"/>
              <w:jc w:val="center"/>
              <w:rPr>
                <w:rFonts w:ascii="Times New Roman" w:hAnsi="Times New Roman" w:cs="Times New Roman"/>
                <w:sz w:val="20"/>
                <w:szCs w:val="20"/>
              </w:rPr>
            </w:pPr>
            <w:r>
              <w:rPr>
                <w:rFonts w:ascii="Times New Roman" w:hAnsi="Times New Roman" w:cs="Times New Roman"/>
                <w:sz w:val="20"/>
                <w:szCs w:val="20"/>
              </w:rPr>
              <w:t>V_809</w:t>
            </w:r>
          </w:p>
        </w:tc>
        <w:tc>
          <w:tcPr>
            <w:tcW w:w="1276" w:type="dxa"/>
          </w:tcPr>
          <w:p w14:paraId="3F2E5931" w14:textId="77777777" w:rsidR="00941AE3" w:rsidRPr="00412AB1" w:rsidRDefault="00941AE3" w:rsidP="001D503C">
            <w:pPr>
              <w:spacing w:line="300" w:lineRule="exact"/>
              <w:jc w:val="center"/>
              <w:rPr>
                <w:rFonts w:ascii="Times New Roman" w:hAnsi="Times New Roman" w:cs="Times New Roman"/>
                <w:sz w:val="20"/>
                <w:szCs w:val="20"/>
              </w:rPr>
            </w:pPr>
            <w:r>
              <w:rPr>
                <w:rFonts w:ascii="Times New Roman" w:hAnsi="Times New Roman" w:cs="Times New Roman"/>
                <w:sz w:val="20"/>
                <w:szCs w:val="20"/>
              </w:rPr>
              <w:t>21.09.18.</w:t>
            </w:r>
          </w:p>
        </w:tc>
        <w:tc>
          <w:tcPr>
            <w:tcW w:w="1559" w:type="dxa"/>
          </w:tcPr>
          <w:p w14:paraId="70207421" w14:textId="77777777" w:rsidR="00941AE3" w:rsidRPr="00412AB1" w:rsidRDefault="00941AE3" w:rsidP="001D503C">
            <w:pPr>
              <w:spacing w:line="300" w:lineRule="exact"/>
              <w:jc w:val="center"/>
              <w:rPr>
                <w:rFonts w:ascii="Times New Roman" w:hAnsi="Times New Roman" w:cs="Times New Roman"/>
                <w:sz w:val="20"/>
                <w:szCs w:val="20"/>
              </w:rPr>
            </w:pPr>
            <w:r>
              <w:rPr>
                <w:rFonts w:ascii="Times New Roman" w:hAnsi="Times New Roman" w:cs="Times New Roman"/>
                <w:sz w:val="20"/>
                <w:szCs w:val="20"/>
              </w:rPr>
              <w:t>43</w:t>
            </w:r>
          </w:p>
        </w:tc>
        <w:tc>
          <w:tcPr>
            <w:tcW w:w="1701" w:type="dxa"/>
          </w:tcPr>
          <w:p w14:paraId="28141332" w14:textId="77777777" w:rsidR="00941AE3" w:rsidRPr="00412AB1" w:rsidRDefault="00941AE3" w:rsidP="001D503C">
            <w:pPr>
              <w:spacing w:line="300" w:lineRule="exact"/>
              <w:jc w:val="center"/>
              <w:rPr>
                <w:rFonts w:ascii="Times New Roman" w:hAnsi="Times New Roman" w:cs="Times New Roman"/>
                <w:sz w:val="20"/>
                <w:szCs w:val="20"/>
              </w:rPr>
            </w:pPr>
            <w:r>
              <w:rPr>
                <w:rFonts w:ascii="Times New Roman" w:hAnsi="Times New Roman" w:cs="Times New Roman"/>
                <w:sz w:val="20"/>
                <w:szCs w:val="20"/>
              </w:rPr>
              <w:t>43</w:t>
            </w:r>
          </w:p>
        </w:tc>
      </w:tr>
    </w:tbl>
    <w:p w14:paraId="6A8D7A97" w14:textId="77777777" w:rsidR="00941AE3" w:rsidRDefault="00941AE3" w:rsidP="00941AE3">
      <w:pPr>
        <w:spacing w:after="0" w:line="240" w:lineRule="auto"/>
        <w:rPr>
          <w:rFonts w:ascii="Times New Roman" w:hAnsi="Times New Roman" w:cs="Times New Roman"/>
          <w:sz w:val="24"/>
          <w:szCs w:val="24"/>
          <w:lang w:val="lv-LV"/>
        </w:rPr>
      </w:pPr>
    </w:p>
    <w:p w14:paraId="50A4D456" w14:textId="77777777" w:rsidR="00941AE3" w:rsidRDefault="00941AE3" w:rsidP="00941AE3">
      <w:pPr>
        <w:pStyle w:val="Sarakstarindkopa"/>
        <w:numPr>
          <w:ilvl w:val="1"/>
          <w:numId w:val="1"/>
        </w:numPr>
        <w:spacing w:after="0" w:line="240" w:lineRule="auto"/>
        <w:ind w:left="426"/>
        <w:rPr>
          <w:rFonts w:ascii="Times New Roman" w:hAnsi="Times New Roman" w:cs="Times New Roman"/>
          <w:sz w:val="24"/>
          <w:szCs w:val="24"/>
          <w:lang w:val="lv-LV"/>
        </w:rPr>
      </w:pPr>
      <w:r w:rsidRPr="00B93CF6">
        <w:rPr>
          <w:rFonts w:ascii="Times New Roman" w:hAnsi="Times New Roman" w:cs="Times New Roman"/>
          <w:sz w:val="24"/>
          <w:szCs w:val="24"/>
          <w:lang w:val="lv-LV"/>
        </w:rPr>
        <w:t>Pedagogu un atbalsta personāla nodrošinājums</w:t>
      </w:r>
    </w:p>
    <w:p w14:paraId="5E72CD25" w14:textId="77777777" w:rsidR="00941AE3" w:rsidRDefault="00941AE3" w:rsidP="00941AE3">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941AE3" w:rsidRPr="00636C79" w14:paraId="0987092B" w14:textId="77777777" w:rsidTr="001D503C">
        <w:tc>
          <w:tcPr>
            <w:tcW w:w="993" w:type="dxa"/>
          </w:tcPr>
          <w:p w14:paraId="7534DF7A" w14:textId="77777777" w:rsidR="00941AE3" w:rsidRPr="00636C79" w:rsidRDefault="00941AE3" w:rsidP="001D503C">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086E3FC3" w14:textId="77777777" w:rsidR="00941AE3" w:rsidRPr="00636C79" w:rsidRDefault="00941AE3" w:rsidP="001D503C">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0890D9CF" w14:textId="77777777" w:rsidR="00941AE3" w:rsidRPr="00636C79" w:rsidRDefault="00941AE3" w:rsidP="001D503C">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380095FE" w14:textId="77777777" w:rsidR="00941AE3" w:rsidRPr="00636C79" w:rsidRDefault="00941AE3" w:rsidP="001D503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941AE3" w:rsidRPr="00636C79" w14:paraId="6BDDBF48" w14:textId="77777777" w:rsidTr="001D503C">
        <w:tc>
          <w:tcPr>
            <w:tcW w:w="993" w:type="dxa"/>
          </w:tcPr>
          <w:p w14:paraId="1C776C92" w14:textId="77777777" w:rsidR="00941AE3" w:rsidRPr="00636C79" w:rsidRDefault="00941AE3" w:rsidP="00941AE3">
            <w:pPr>
              <w:pStyle w:val="Sarakstarindkopa"/>
              <w:numPr>
                <w:ilvl w:val="0"/>
                <w:numId w:val="2"/>
              </w:numPr>
              <w:spacing w:line="276" w:lineRule="auto"/>
              <w:rPr>
                <w:rFonts w:ascii="Times New Roman" w:hAnsi="Times New Roman" w:cs="Times New Roman"/>
                <w:sz w:val="24"/>
                <w:szCs w:val="24"/>
                <w:lang w:val="lv-LV"/>
              </w:rPr>
            </w:pPr>
          </w:p>
        </w:tc>
        <w:tc>
          <w:tcPr>
            <w:tcW w:w="4075" w:type="dxa"/>
          </w:tcPr>
          <w:p w14:paraId="2C8CEE7D" w14:textId="77777777" w:rsidR="00941AE3" w:rsidRPr="00636C79" w:rsidRDefault="00941AE3" w:rsidP="001D503C">
            <w:pPr>
              <w:pStyle w:val="Sarakstarindkopa"/>
              <w:spacing w:line="276" w:lineRule="auto"/>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Pedagogu skaits izglītības iestādē, noslēdzot 2020./2021.māc.g.</w:t>
            </w:r>
            <w:r>
              <w:rPr>
                <w:rFonts w:ascii="Times New Roman" w:hAnsi="Times New Roman" w:cs="Times New Roman"/>
                <w:sz w:val="24"/>
                <w:szCs w:val="24"/>
                <w:lang w:val="lv-LV"/>
              </w:rPr>
              <w:t xml:space="preserve"> (31.08.2021.)</w:t>
            </w:r>
          </w:p>
        </w:tc>
        <w:tc>
          <w:tcPr>
            <w:tcW w:w="1959" w:type="dxa"/>
          </w:tcPr>
          <w:p w14:paraId="35A5F5E5" w14:textId="77777777" w:rsidR="00941AE3" w:rsidRPr="00636C79" w:rsidRDefault="00941AE3" w:rsidP="001D503C">
            <w:pPr>
              <w:pStyle w:val="Sarakstarindkopa"/>
              <w:spacing w:line="276"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30</w:t>
            </w:r>
          </w:p>
        </w:tc>
        <w:tc>
          <w:tcPr>
            <w:tcW w:w="3038" w:type="dxa"/>
          </w:tcPr>
          <w:p w14:paraId="3AD72CC8" w14:textId="77777777" w:rsidR="00941AE3" w:rsidRPr="00636C79" w:rsidRDefault="00941AE3" w:rsidP="001D503C">
            <w:pPr>
              <w:pStyle w:val="Sarakstarindkopa"/>
              <w:spacing w:line="276" w:lineRule="auto"/>
              <w:ind w:left="0"/>
              <w:rPr>
                <w:rFonts w:ascii="Times New Roman" w:hAnsi="Times New Roman" w:cs="Times New Roman"/>
                <w:sz w:val="24"/>
                <w:szCs w:val="24"/>
                <w:lang w:val="lv-LV"/>
              </w:rPr>
            </w:pPr>
          </w:p>
        </w:tc>
      </w:tr>
      <w:tr w:rsidR="00941AE3" w:rsidRPr="00636C79" w14:paraId="50E0A6C6" w14:textId="77777777" w:rsidTr="001D503C">
        <w:tc>
          <w:tcPr>
            <w:tcW w:w="993" w:type="dxa"/>
          </w:tcPr>
          <w:p w14:paraId="35002A10" w14:textId="77777777" w:rsidR="00941AE3" w:rsidRPr="00636C79" w:rsidRDefault="00941AE3" w:rsidP="00941AE3">
            <w:pPr>
              <w:pStyle w:val="Sarakstarindkopa"/>
              <w:numPr>
                <w:ilvl w:val="0"/>
                <w:numId w:val="2"/>
              </w:numPr>
              <w:spacing w:line="276" w:lineRule="auto"/>
              <w:rPr>
                <w:rFonts w:ascii="Times New Roman" w:hAnsi="Times New Roman" w:cs="Times New Roman"/>
                <w:sz w:val="24"/>
                <w:szCs w:val="24"/>
                <w:lang w:val="lv-LV"/>
              </w:rPr>
            </w:pPr>
          </w:p>
        </w:tc>
        <w:tc>
          <w:tcPr>
            <w:tcW w:w="4075" w:type="dxa"/>
          </w:tcPr>
          <w:p w14:paraId="625A79DB" w14:textId="77777777" w:rsidR="00941AE3" w:rsidRPr="00636C79" w:rsidRDefault="00941AE3" w:rsidP="001D503C">
            <w:pPr>
              <w:pStyle w:val="Sarakstarindkopa"/>
              <w:spacing w:line="276" w:lineRule="auto"/>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2020./2021.māc.g.</w:t>
            </w:r>
          </w:p>
        </w:tc>
        <w:tc>
          <w:tcPr>
            <w:tcW w:w="1959" w:type="dxa"/>
          </w:tcPr>
          <w:p w14:paraId="4401C2CA" w14:textId="77777777" w:rsidR="00941AE3" w:rsidRPr="00636C79" w:rsidRDefault="00941AE3" w:rsidP="001D503C">
            <w:pPr>
              <w:pStyle w:val="Sarakstarindkopa"/>
              <w:spacing w:line="276"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038" w:type="dxa"/>
          </w:tcPr>
          <w:p w14:paraId="129A9F5E" w14:textId="77777777" w:rsidR="00941AE3" w:rsidRPr="00636C79" w:rsidRDefault="00941AE3" w:rsidP="001D503C">
            <w:pPr>
              <w:pStyle w:val="Sarakstarindkopa"/>
              <w:spacing w:line="276" w:lineRule="auto"/>
              <w:ind w:left="0"/>
              <w:rPr>
                <w:rFonts w:ascii="Times New Roman" w:hAnsi="Times New Roman" w:cs="Times New Roman"/>
                <w:sz w:val="24"/>
                <w:szCs w:val="24"/>
                <w:lang w:val="lv-LV"/>
              </w:rPr>
            </w:pPr>
          </w:p>
        </w:tc>
      </w:tr>
      <w:tr w:rsidR="00941AE3" w:rsidRPr="00636C79" w14:paraId="0CAFBB5A" w14:textId="77777777" w:rsidTr="001D503C">
        <w:tc>
          <w:tcPr>
            <w:tcW w:w="993" w:type="dxa"/>
          </w:tcPr>
          <w:p w14:paraId="556ADAA9" w14:textId="77777777" w:rsidR="00941AE3" w:rsidRPr="00636C79" w:rsidRDefault="00941AE3" w:rsidP="00941AE3">
            <w:pPr>
              <w:pStyle w:val="Sarakstarindkopa"/>
              <w:numPr>
                <w:ilvl w:val="0"/>
                <w:numId w:val="2"/>
              </w:numPr>
              <w:spacing w:line="276" w:lineRule="auto"/>
              <w:rPr>
                <w:rFonts w:ascii="Times New Roman" w:hAnsi="Times New Roman" w:cs="Times New Roman"/>
                <w:sz w:val="24"/>
                <w:szCs w:val="24"/>
                <w:lang w:val="lv-LV"/>
              </w:rPr>
            </w:pPr>
          </w:p>
        </w:tc>
        <w:tc>
          <w:tcPr>
            <w:tcW w:w="4075" w:type="dxa"/>
          </w:tcPr>
          <w:p w14:paraId="7F537256" w14:textId="77777777" w:rsidR="00941AE3" w:rsidRPr="00636C79" w:rsidRDefault="00941AE3" w:rsidP="001D503C">
            <w:pPr>
              <w:pStyle w:val="Sarakstarindkopa"/>
              <w:spacing w:line="276" w:lineRule="auto"/>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2020./2021.māc.g.</w:t>
            </w:r>
          </w:p>
        </w:tc>
        <w:tc>
          <w:tcPr>
            <w:tcW w:w="1959" w:type="dxa"/>
          </w:tcPr>
          <w:p w14:paraId="3F56517E" w14:textId="77777777" w:rsidR="00941AE3" w:rsidRPr="00636C79" w:rsidRDefault="00941AE3" w:rsidP="001D503C">
            <w:pPr>
              <w:pStyle w:val="Sarakstarindkopa"/>
              <w:spacing w:line="276"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7</w:t>
            </w:r>
          </w:p>
        </w:tc>
        <w:tc>
          <w:tcPr>
            <w:tcW w:w="3038" w:type="dxa"/>
          </w:tcPr>
          <w:p w14:paraId="6D81192D" w14:textId="77777777" w:rsidR="00941AE3" w:rsidRPr="00636C79" w:rsidRDefault="00941AE3" w:rsidP="001D503C">
            <w:pPr>
              <w:pStyle w:val="Sarakstarindkopa"/>
              <w:spacing w:line="276" w:lineRule="auto"/>
              <w:ind w:left="0"/>
              <w:rPr>
                <w:rFonts w:ascii="Times New Roman" w:hAnsi="Times New Roman" w:cs="Times New Roman"/>
                <w:sz w:val="24"/>
                <w:szCs w:val="24"/>
                <w:lang w:val="lv-LV"/>
              </w:rPr>
            </w:pPr>
            <w:r>
              <w:rPr>
                <w:rFonts w:ascii="Times New Roman" w:hAnsi="Times New Roman" w:cs="Times New Roman"/>
                <w:sz w:val="24"/>
                <w:szCs w:val="24"/>
                <w:lang w:val="lv-LV"/>
              </w:rPr>
              <w:t>1 psihologs, 2 speciālie pedagogi, 1 sociālais pedagogs, 3 logopēdi</w:t>
            </w:r>
          </w:p>
        </w:tc>
      </w:tr>
    </w:tbl>
    <w:p w14:paraId="4CB323AB" w14:textId="77777777" w:rsidR="00941AE3" w:rsidRPr="00B93CF6" w:rsidRDefault="00941AE3" w:rsidP="00941AE3">
      <w:pPr>
        <w:pStyle w:val="Sarakstarindkopa"/>
        <w:spacing w:after="0" w:line="276" w:lineRule="auto"/>
        <w:ind w:left="426"/>
        <w:rPr>
          <w:rFonts w:ascii="Times New Roman" w:hAnsi="Times New Roman" w:cs="Times New Roman"/>
          <w:sz w:val="24"/>
          <w:szCs w:val="24"/>
          <w:lang w:val="lv-LV"/>
        </w:rPr>
      </w:pPr>
    </w:p>
    <w:p w14:paraId="0F6C24E6" w14:textId="77777777" w:rsidR="00941AE3" w:rsidRPr="00446618" w:rsidRDefault="00941AE3" w:rsidP="00941AE3">
      <w:pPr>
        <w:pStyle w:val="Sarakstarindkopa"/>
        <w:numPr>
          <w:ilvl w:val="1"/>
          <w:numId w:val="1"/>
        </w:numPr>
        <w:spacing w:after="0" w:line="276" w:lineRule="auto"/>
        <w:ind w:left="0" w:firstLine="6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2021./2022.māc.g. (kvalitatīvi un kvantitatīvi, izglītības iestādei un izglītības iestādes vadītājam)</w:t>
      </w:r>
    </w:p>
    <w:p w14:paraId="42D053DC" w14:textId="77777777" w:rsidR="00941AE3" w:rsidRDefault="00941AE3" w:rsidP="00941AE3">
      <w:pPr>
        <w:spacing w:after="0" w:line="276" w:lineRule="auto"/>
        <w:jc w:val="center"/>
        <w:rPr>
          <w:rFonts w:ascii="Times New Roman" w:hAnsi="Times New Roman" w:cs="Times New Roman"/>
          <w:b/>
          <w:bCs/>
          <w:sz w:val="24"/>
          <w:szCs w:val="24"/>
          <w:lang w:val="lv-LV"/>
        </w:rPr>
      </w:pPr>
    </w:p>
    <w:p w14:paraId="4D2E03A0" w14:textId="77777777" w:rsidR="00941AE3" w:rsidRDefault="00941AE3" w:rsidP="00941AE3">
      <w:pPr>
        <w:spacing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1. Pilnveidot valodas veidošanas un jauktu attīstības traucējumu korekcijas darbu, atbilstoši bērna attīstības līmenim.</w:t>
      </w:r>
    </w:p>
    <w:p w14:paraId="794DEFC2" w14:textId="77777777" w:rsidR="00941AE3" w:rsidRDefault="00941AE3" w:rsidP="00941AE3">
      <w:pPr>
        <w:spacing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2. Veidot aktīvo pētniecību un praktisko darbību apkārtējās dabas izzināšanā.</w:t>
      </w:r>
    </w:p>
    <w:p w14:paraId="3DF3CF20" w14:textId="77777777" w:rsidR="00941AE3" w:rsidRDefault="00941AE3" w:rsidP="00941AE3">
      <w:pPr>
        <w:spacing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3. Jēgpilni un plānveidīgi izmantot digitālās tehnoloģijas mācīšanās procesa ietvaros dažādās jomās.</w:t>
      </w:r>
    </w:p>
    <w:p w14:paraId="4D5DDCF6" w14:textId="77777777" w:rsidR="00941AE3" w:rsidRDefault="00941AE3" w:rsidP="00941AE3">
      <w:pPr>
        <w:tabs>
          <w:tab w:val="center" w:pos="4320"/>
        </w:tabs>
        <w:spacing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4. BDDB programmas ietvaros ieviest “ Bērna labsajūtas mērījumu”.</w:t>
      </w:r>
    </w:p>
    <w:p w14:paraId="24F29725" w14:textId="77777777" w:rsidR="00941AE3" w:rsidRPr="003B61CA" w:rsidRDefault="00941AE3" w:rsidP="00941AE3">
      <w:pPr>
        <w:spacing w:after="0" w:line="276" w:lineRule="auto"/>
        <w:rPr>
          <w:rFonts w:ascii="Times New Roman" w:hAnsi="Times New Roman" w:cs="Times New Roman"/>
          <w:sz w:val="24"/>
          <w:szCs w:val="24"/>
          <w:lang w:val="lv-LV"/>
        </w:rPr>
      </w:pPr>
    </w:p>
    <w:p w14:paraId="099D2EC0" w14:textId="77777777" w:rsidR="00941AE3" w:rsidRDefault="00941AE3" w:rsidP="00941AE3">
      <w:pPr>
        <w:pStyle w:val="Sarakstarindkopa"/>
        <w:numPr>
          <w:ilvl w:val="0"/>
          <w:numId w:val="1"/>
        </w:numPr>
        <w:spacing w:after="0" w:line="276"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p>
    <w:p w14:paraId="6E173A16" w14:textId="77777777" w:rsidR="00941AE3" w:rsidRPr="00446618" w:rsidRDefault="00941AE3" w:rsidP="00941AE3">
      <w:pPr>
        <w:spacing w:after="0" w:line="276" w:lineRule="auto"/>
        <w:ind w:left="360"/>
        <w:rPr>
          <w:rFonts w:ascii="Times New Roman" w:hAnsi="Times New Roman" w:cs="Times New Roman"/>
          <w:b/>
          <w:bCs/>
          <w:sz w:val="24"/>
          <w:szCs w:val="24"/>
          <w:lang w:val="lv-LV"/>
        </w:rPr>
      </w:pPr>
    </w:p>
    <w:p w14:paraId="0C1C62FE" w14:textId="77777777" w:rsidR="00941AE3" w:rsidRDefault="00941AE3" w:rsidP="00941AE3">
      <w:pPr>
        <w:pStyle w:val="Sarakstarindkopa"/>
        <w:numPr>
          <w:ilvl w:val="1"/>
          <w:numId w:val="1"/>
        </w:num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radīt apstākļus un vidi, lai bērns attīsta savas spējas, intereses un vajadzības; attīsta dzīvei nepieciešamās domāšanas, sadarbības un </w:t>
      </w:r>
      <w:proofErr w:type="spellStart"/>
      <w:r>
        <w:rPr>
          <w:rFonts w:ascii="Times New Roman" w:hAnsi="Times New Roman" w:cs="Times New Roman"/>
          <w:sz w:val="24"/>
          <w:szCs w:val="24"/>
          <w:lang w:val="lv-LV"/>
        </w:rPr>
        <w:t>pašvadības</w:t>
      </w:r>
      <w:proofErr w:type="spellEnd"/>
      <w:r>
        <w:rPr>
          <w:rFonts w:ascii="Times New Roman" w:hAnsi="Times New Roman" w:cs="Times New Roman"/>
          <w:sz w:val="24"/>
          <w:szCs w:val="24"/>
          <w:lang w:val="lv-LV"/>
        </w:rPr>
        <w:t xml:space="preserve"> prasmes, lai veidotos kā aktīvs Latvijas pilsonis, lai būtu fiziski, emocionāli un sociāli gatavs pamatizglītībai.</w:t>
      </w:r>
    </w:p>
    <w:p w14:paraId="380E6DA3" w14:textId="77777777" w:rsidR="00941AE3" w:rsidRDefault="00941AE3" w:rsidP="00941AE3">
      <w:pPr>
        <w:pStyle w:val="Sarakstarindkopa"/>
        <w:numPr>
          <w:ilvl w:val="1"/>
          <w:numId w:val="1"/>
        </w:numPr>
        <w:spacing w:after="0" w:line="276"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īzija</w:t>
      </w:r>
      <w:r>
        <w:rPr>
          <w:rFonts w:ascii="Times New Roman" w:hAnsi="Times New Roman" w:cs="Times New Roman"/>
          <w:sz w:val="24"/>
          <w:szCs w:val="24"/>
          <w:lang w:val="lv-LV"/>
        </w:rPr>
        <w:t xml:space="preserve"> par izglītojamo – iestādē ir nodrošināta </w:t>
      </w:r>
      <w:proofErr w:type="spellStart"/>
      <w:r>
        <w:rPr>
          <w:rFonts w:ascii="Times New Roman" w:hAnsi="Times New Roman" w:cs="Times New Roman"/>
          <w:sz w:val="24"/>
          <w:szCs w:val="24"/>
          <w:lang w:val="lv-LV"/>
        </w:rPr>
        <w:t>bērncentrēta</w:t>
      </w:r>
      <w:proofErr w:type="spellEnd"/>
      <w:r>
        <w:rPr>
          <w:rFonts w:ascii="Times New Roman" w:hAnsi="Times New Roman" w:cs="Times New Roman"/>
          <w:sz w:val="24"/>
          <w:szCs w:val="24"/>
          <w:lang w:val="lv-LV"/>
        </w:rPr>
        <w:t xml:space="preserve"> vide, kurā īsteno kompetencēs balstītu pieeju integrētās rotaļnodarbībās, akcentējot izglītojamo personības un radošo spēju attīstību, mācību darba individualizāciju un diferenciāciju.</w:t>
      </w:r>
    </w:p>
    <w:p w14:paraId="1C90C502" w14:textId="77777777" w:rsidR="00941AE3" w:rsidRDefault="00941AE3" w:rsidP="00941AE3">
      <w:pPr>
        <w:pStyle w:val="Sarakstarindkopa"/>
        <w:numPr>
          <w:ilvl w:val="1"/>
          <w:numId w:val="1"/>
        </w:num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w:t>
      </w:r>
    </w:p>
    <w:p w14:paraId="78E29971" w14:textId="77777777" w:rsidR="00941AE3" w:rsidRDefault="00941AE3" w:rsidP="00941AE3">
      <w:pPr>
        <w:pStyle w:val="Sarakstarindkopa"/>
        <w:spacing w:after="0" w:line="276" w:lineRule="auto"/>
        <w:ind w:left="426"/>
        <w:jc w:val="both"/>
        <w:rPr>
          <w:rFonts w:ascii="Times New Roman" w:hAnsi="Times New Roman" w:cs="Times New Roman"/>
          <w:sz w:val="24"/>
          <w:szCs w:val="24"/>
          <w:lang w:val="lv-LV"/>
        </w:rPr>
      </w:pPr>
      <w:r w:rsidRPr="005C6EC9">
        <w:rPr>
          <w:rFonts w:ascii="Times New Roman" w:hAnsi="Times New Roman" w:cs="Times New Roman"/>
          <w:b/>
          <w:bCs/>
          <w:sz w:val="24"/>
          <w:szCs w:val="24"/>
          <w:lang w:val="lv-LV"/>
        </w:rPr>
        <w:t>Sadarbība</w:t>
      </w:r>
      <w:r>
        <w:rPr>
          <w:rFonts w:ascii="Times New Roman" w:hAnsi="Times New Roman" w:cs="Times New Roman"/>
          <w:b/>
          <w:bCs/>
          <w:sz w:val="24"/>
          <w:szCs w:val="24"/>
          <w:lang w:val="lv-LV"/>
        </w:rPr>
        <w:t xml:space="preserve"> - </w:t>
      </w:r>
      <w:r>
        <w:rPr>
          <w:rFonts w:ascii="Times New Roman" w:hAnsi="Times New Roman" w:cs="Times New Roman"/>
          <w:sz w:val="24"/>
          <w:szCs w:val="24"/>
          <w:lang w:val="lv-LV"/>
        </w:rPr>
        <w:t xml:space="preserve"> veiksmīgs mācību process ir sadarbībā, kurā iesaistās gan darbinieki, gan bērni, gan vecāki. Veicinot savstarpēju sadarbību, mēs radām pozitīvu mācīšanas un mācīšanās pieredzi, tā veicinot radošumu un prieku gūt jaunas zināšanas.</w:t>
      </w:r>
    </w:p>
    <w:p w14:paraId="28257B57" w14:textId="77777777" w:rsidR="00941AE3" w:rsidRDefault="00941AE3" w:rsidP="00941AE3">
      <w:pPr>
        <w:pStyle w:val="Sarakstarindkopa"/>
        <w:spacing w:after="0" w:line="276" w:lineRule="auto"/>
        <w:ind w:left="426"/>
        <w:jc w:val="both"/>
        <w:rPr>
          <w:rFonts w:ascii="Times New Roman" w:hAnsi="Times New Roman" w:cs="Times New Roman"/>
          <w:sz w:val="24"/>
          <w:szCs w:val="24"/>
          <w:lang w:val="lv-LV"/>
        </w:rPr>
      </w:pPr>
      <w:r w:rsidRPr="005C6EC9">
        <w:rPr>
          <w:rFonts w:ascii="Times New Roman" w:hAnsi="Times New Roman" w:cs="Times New Roman"/>
          <w:b/>
          <w:bCs/>
          <w:sz w:val="24"/>
          <w:szCs w:val="24"/>
          <w:lang w:val="lv-LV"/>
        </w:rPr>
        <w:t>Drošība</w:t>
      </w:r>
      <w:r>
        <w:rPr>
          <w:rFonts w:ascii="Times New Roman" w:hAnsi="Times New Roman" w:cs="Times New Roman"/>
          <w:b/>
          <w:bCs/>
          <w:sz w:val="24"/>
          <w:szCs w:val="24"/>
          <w:lang w:val="lv-LV"/>
        </w:rPr>
        <w:t xml:space="preserve"> </w:t>
      </w:r>
      <w:r>
        <w:rPr>
          <w:rFonts w:ascii="Times New Roman" w:hAnsi="Times New Roman" w:cs="Times New Roman"/>
          <w:sz w:val="24"/>
          <w:szCs w:val="24"/>
          <w:lang w:val="lv-LV"/>
        </w:rPr>
        <w:t>– tikai jūtoties droši ir iespēja augt, attīstīties, veikt ikdienas pienākumus, tādēļ radām iestādes vidi ( gan fizisko, gan emocionālo) tādu, lai ikviens šeit varētu justies droši – gan bērni, gan vecāki, gan darbinieki.</w:t>
      </w:r>
    </w:p>
    <w:p w14:paraId="40F972AD" w14:textId="77777777" w:rsidR="00941AE3" w:rsidRDefault="00941AE3" w:rsidP="00941AE3">
      <w:pPr>
        <w:pStyle w:val="Sarakstarindkopa"/>
        <w:spacing w:after="0" w:line="276" w:lineRule="auto"/>
        <w:ind w:left="426"/>
        <w:jc w:val="both"/>
        <w:rPr>
          <w:rFonts w:ascii="Times New Roman" w:hAnsi="Times New Roman" w:cs="Times New Roman"/>
          <w:sz w:val="24"/>
          <w:szCs w:val="24"/>
          <w:lang w:val="lv-LV"/>
        </w:rPr>
      </w:pPr>
      <w:r>
        <w:rPr>
          <w:rFonts w:ascii="Times New Roman" w:hAnsi="Times New Roman" w:cs="Times New Roman"/>
          <w:b/>
          <w:bCs/>
          <w:sz w:val="24"/>
          <w:szCs w:val="24"/>
          <w:lang w:val="lv-LV"/>
        </w:rPr>
        <w:t xml:space="preserve">Radošums ( </w:t>
      </w:r>
      <w:proofErr w:type="spellStart"/>
      <w:r>
        <w:rPr>
          <w:rFonts w:ascii="Times New Roman" w:hAnsi="Times New Roman" w:cs="Times New Roman"/>
          <w:b/>
          <w:bCs/>
          <w:sz w:val="24"/>
          <w:szCs w:val="24"/>
          <w:lang w:val="lv-LV"/>
        </w:rPr>
        <w:t>kreativitāte</w:t>
      </w:r>
      <w:proofErr w:type="spellEnd"/>
      <w:r>
        <w:rPr>
          <w:rFonts w:ascii="Times New Roman" w:hAnsi="Times New Roman" w:cs="Times New Roman"/>
          <w:b/>
          <w:bCs/>
          <w:sz w:val="24"/>
          <w:szCs w:val="24"/>
          <w:lang w:val="lv-LV"/>
        </w:rPr>
        <w:t xml:space="preserve">) </w:t>
      </w:r>
      <w:r>
        <w:rPr>
          <w:rFonts w:ascii="Times New Roman" w:hAnsi="Times New Roman" w:cs="Times New Roman"/>
          <w:sz w:val="24"/>
          <w:szCs w:val="24"/>
          <w:lang w:val="lv-LV"/>
        </w:rPr>
        <w:t xml:space="preserve">– spēja radīt darbu, kas ir inovatīvs, ko raksturo </w:t>
      </w:r>
      <w:proofErr w:type="spellStart"/>
      <w:r>
        <w:rPr>
          <w:rFonts w:ascii="Times New Roman" w:hAnsi="Times New Roman" w:cs="Times New Roman"/>
          <w:sz w:val="24"/>
          <w:szCs w:val="24"/>
          <w:lang w:val="lv-LV"/>
        </w:rPr>
        <w:t>orģinalitāte</w:t>
      </w:r>
      <w:proofErr w:type="spellEnd"/>
      <w:r>
        <w:rPr>
          <w:rFonts w:ascii="Times New Roman" w:hAnsi="Times New Roman" w:cs="Times New Roman"/>
          <w:sz w:val="24"/>
          <w:szCs w:val="24"/>
          <w:lang w:val="lv-LV"/>
        </w:rPr>
        <w:t>, netradicionāli risinājumi.</w:t>
      </w:r>
    </w:p>
    <w:p w14:paraId="3CB127EC" w14:textId="77777777" w:rsidR="00941AE3" w:rsidRPr="008564EE" w:rsidRDefault="00941AE3" w:rsidP="00941AE3">
      <w:pPr>
        <w:pStyle w:val="Sarakstarindkopa"/>
        <w:spacing w:after="0" w:line="276" w:lineRule="auto"/>
        <w:ind w:left="426"/>
        <w:jc w:val="both"/>
        <w:rPr>
          <w:rFonts w:ascii="Times New Roman" w:hAnsi="Times New Roman" w:cs="Times New Roman"/>
          <w:sz w:val="24"/>
          <w:szCs w:val="24"/>
          <w:lang w:val="lv-LV"/>
        </w:rPr>
      </w:pPr>
    </w:p>
    <w:p w14:paraId="735550BD" w14:textId="77777777" w:rsidR="00941AE3" w:rsidRDefault="00941AE3" w:rsidP="00941AE3">
      <w:pPr>
        <w:pStyle w:val="Sarakstarindkopa"/>
        <w:numPr>
          <w:ilvl w:val="1"/>
          <w:numId w:val="1"/>
        </w:num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2020./2021.mācību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(mērķi/uzdevumi)</w:t>
      </w:r>
      <w:r w:rsidRPr="005B099B">
        <w:rPr>
          <w:rFonts w:ascii="Times New Roman" w:hAnsi="Times New Roman" w:cs="Times New Roman"/>
          <w:sz w:val="24"/>
          <w:szCs w:val="24"/>
          <w:lang w:val="lv-LV"/>
        </w:rPr>
        <w:t xml:space="preserve"> 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2B0751DB" w14:textId="77777777" w:rsidR="00941AE3" w:rsidRDefault="00941AE3" w:rsidP="00941AE3">
      <w:pPr>
        <w:pStyle w:val="Sarakstarindkopa"/>
        <w:spacing w:after="0" w:line="276" w:lineRule="auto"/>
        <w:ind w:left="426"/>
        <w:jc w:val="both"/>
        <w:rPr>
          <w:rFonts w:ascii="Times New Roman" w:hAnsi="Times New Roman" w:cs="Times New Roman"/>
          <w:sz w:val="24"/>
          <w:szCs w:val="24"/>
          <w:lang w:val="lv-LV"/>
        </w:rPr>
      </w:pPr>
    </w:p>
    <w:tbl>
      <w:tblPr>
        <w:tblStyle w:val="Reatabula"/>
        <w:tblW w:w="8666" w:type="dxa"/>
        <w:tblLook w:val="04A0" w:firstRow="1" w:lastRow="0" w:firstColumn="1" w:lastColumn="0" w:noHBand="0" w:noVBand="1"/>
      </w:tblPr>
      <w:tblGrid>
        <w:gridCol w:w="4333"/>
        <w:gridCol w:w="4333"/>
      </w:tblGrid>
      <w:tr w:rsidR="00941AE3" w14:paraId="5E0AB3E3" w14:textId="77777777" w:rsidTr="001D503C">
        <w:trPr>
          <w:trHeight w:val="311"/>
        </w:trPr>
        <w:tc>
          <w:tcPr>
            <w:tcW w:w="4333" w:type="dxa"/>
          </w:tcPr>
          <w:p w14:paraId="52DC0750" w14:textId="77777777" w:rsidR="00941AE3" w:rsidRDefault="00941AE3" w:rsidP="001D503C">
            <w:pPr>
              <w:pStyle w:val="Sarakstarindkopa"/>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Gada uzdevumi</w:t>
            </w:r>
          </w:p>
        </w:tc>
        <w:tc>
          <w:tcPr>
            <w:tcW w:w="4333" w:type="dxa"/>
          </w:tcPr>
          <w:p w14:paraId="5E117036" w14:textId="77777777" w:rsidR="00941AE3" w:rsidRDefault="00941AE3" w:rsidP="001D503C">
            <w:pPr>
              <w:pStyle w:val="Sarakstarindkopa"/>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Sasniegtie rezultāti</w:t>
            </w:r>
          </w:p>
        </w:tc>
      </w:tr>
      <w:tr w:rsidR="00941AE3" w:rsidRPr="001E469A" w14:paraId="3549DCC4" w14:textId="77777777" w:rsidTr="001D503C">
        <w:trPr>
          <w:trHeight w:val="2209"/>
        </w:trPr>
        <w:tc>
          <w:tcPr>
            <w:tcW w:w="4333" w:type="dxa"/>
          </w:tcPr>
          <w:p w14:paraId="5BA3F75C" w14:textId="77777777" w:rsidR="00941AE3" w:rsidRPr="007631D1" w:rsidRDefault="00941AE3" w:rsidP="001D503C">
            <w:pPr>
              <w:spacing w:line="276" w:lineRule="auto"/>
              <w:rPr>
                <w:rFonts w:ascii="Times New Roman" w:hAnsi="Times New Roman" w:cs="Times New Roman"/>
                <w:sz w:val="24"/>
                <w:szCs w:val="24"/>
                <w:lang w:val="lv-LV"/>
              </w:rPr>
            </w:pPr>
            <w:r>
              <w:rPr>
                <w:rFonts w:ascii="Times New Roman" w:hAnsi="Times New Roman" w:cs="Times New Roman"/>
                <w:sz w:val="24"/>
                <w:szCs w:val="24"/>
                <w:lang w:val="lv-LV"/>
              </w:rPr>
              <w:t>1.</w:t>
            </w:r>
            <w:r w:rsidRPr="007631D1">
              <w:rPr>
                <w:rFonts w:ascii="Times New Roman" w:hAnsi="Times New Roman" w:cs="Times New Roman"/>
                <w:sz w:val="24"/>
                <w:szCs w:val="24"/>
                <w:lang w:val="lv-LV"/>
              </w:rPr>
              <w:t>Turpināt pilnveidot valodas korekcijas darbu, atbilstoši valodas traucējumu veidam un katra bērna attīstības pakāpei</w:t>
            </w:r>
            <w:r>
              <w:rPr>
                <w:rFonts w:ascii="Times New Roman" w:hAnsi="Times New Roman" w:cs="Times New Roman"/>
                <w:sz w:val="24"/>
                <w:szCs w:val="24"/>
                <w:lang w:val="lv-LV"/>
              </w:rPr>
              <w:t>.</w:t>
            </w:r>
          </w:p>
        </w:tc>
        <w:tc>
          <w:tcPr>
            <w:tcW w:w="4333" w:type="dxa"/>
          </w:tcPr>
          <w:p w14:paraId="3C5573D7" w14:textId="77777777" w:rsidR="00941AE3" w:rsidRDefault="00941AE3" w:rsidP="001D503C">
            <w:pPr>
              <w:pStyle w:val="Sarakstarindkopa"/>
              <w:spacing w:line="276" w:lineRule="auto"/>
              <w:ind w:left="0"/>
              <w:rPr>
                <w:rFonts w:ascii="Times New Roman" w:hAnsi="Times New Roman" w:cs="Times New Roman"/>
                <w:sz w:val="24"/>
                <w:szCs w:val="24"/>
                <w:lang w:val="lv-LV"/>
              </w:rPr>
            </w:pPr>
            <w:r>
              <w:rPr>
                <w:rFonts w:ascii="Times New Roman" w:hAnsi="Times New Roman" w:cs="Times New Roman"/>
                <w:sz w:val="24"/>
                <w:szCs w:val="24"/>
                <w:lang w:val="lv-LV"/>
              </w:rPr>
              <w:t>Organizējām katru dienu nodarbības pie logopēda bērniem ar valodas attīstības traucējumiem un bērniem ar jauktiem attīstības traucējumiem arī pie speciālā pedagoga, kā rezultātā 97% bērnu mācību programmu apguva pilnībā. 99% gadījumos tiek novērsti valodas attīstības traucējumi, un bērni tiek sagatavoti mācībām vispārizglītojošās skolās, par ko liecina valodas pārbaude un logopēdu atskaites.</w:t>
            </w:r>
          </w:p>
        </w:tc>
      </w:tr>
      <w:tr w:rsidR="00941AE3" w:rsidRPr="001E469A" w14:paraId="61C582AB" w14:textId="77777777" w:rsidTr="001D503C">
        <w:trPr>
          <w:trHeight w:val="940"/>
        </w:trPr>
        <w:tc>
          <w:tcPr>
            <w:tcW w:w="4333" w:type="dxa"/>
          </w:tcPr>
          <w:p w14:paraId="6DA726FD" w14:textId="77777777" w:rsidR="00941AE3" w:rsidRDefault="00941AE3" w:rsidP="001D503C">
            <w:pPr>
              <w:pStyle w:val="Sarakstarindkopa"/>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2.Turpināt pilnveidot kompetencēs balstītu mācību satura apgūšanu.</w:t>
            </w:r>
          </w:p>
        </w:tc>
        <w:tc>
          <w:tcPr>
            <w:tcW w:w="4333" w:type="dxa"/>
          </w:tcPr>
          <w:p w14:paraId="408FA54E" w14:textId="77777777" w:rsidR="00941AE3" w:rsidRDefault="00941AE3" w:rsidP="001D503C">
            <w:pPr>
              <w:pStyle w:val="Sarakstarindkopa"/>
              <w:spacing w:line="276" w:lineRule="auto"/>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Visās grupās iekārtoti aktivitāšu centri, kuros mēneša garumā bērni izzina vienu tēmu. Skolotāji  mācību procesu vadīja </w:t>
            </w:r>
            <w:r>
              <w:rPr>
                <w:rFonts w:ascii="Times New Roman" w:hAnsi="Times New Roman" w:cs="Times New Roman"/>
                <w:sz w:val="24"/>
                <w:szCs w:val="24"/>
                <w:lang w:val="lv-LV"/>
              </w:rPr>
              <w:lastRenderedPageBreak/>
              <w:t>netieši, radot apstākļus bērnu darbībai, sagatavojot materiālus pētīšanai, izzināšanai un jaunrades darbu radīšanai. Rezultātā bērni kļuva patstāvīgāki, uzņēmās iniciatīvu.  Bērnu darbi ir radošāki, dažādāki.</w:t>
            </w:r>
          </w:p>
        </w:tc>
      </w:tr>
      <w:tr w:rsidR="00941AE3" w:rsidRPr="001E469A" w14:paraId="732A1FD4" w14:textId="77777777" w:rsidTr="001D503C">
        <w:trPr>
          <w:trHeight w:val="1572"/>
        </w:trPr>
        <w:tc>
          <w:tcPr>
            <w:tcW w:w="4333" w:type="dxa"/>
          </w:tcPr>
          <w:p w14:paraId="7132B216" w14:textId="77777777" w:rsidR="00941AE3" w:rsidRDefault="00941AE3" w:rsidP="001D503C">
            <w:pPr>
              <w:pStyle w:val="Sarakstarindkopa"/>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3.Īstenot regulāru pedagogu savstarpējo nodarbību vērošanu ar mērķi pārņemt savā darbā labās prakses piemērus.</w:t>
            </w:r>
          </w:p>
        </w:tc>
        <w:tc>
          <w:tcPr>
            <w:tcW w:w="4333" w:type="dxa"/>
          </w:tcPr>
          <w:p w14:paraId="40E6D946" w14:textId="77777777" w:rsidR="00941AE3" w:rsidRDefault="00941AE3" w:rsidP="001D503C">
            <w:pPr>
              <w:pStyle w:val="Sarakstarindkopa"/>
              <w:spacing w:line="276" w:lineRule="auto"/>
              <w:ind w:left="0"/>
              <w:rPr>
                <w:rFonts w:ascii="Times New Roman" w:hAnsi="Times New Roman" w:cs="Times New Roman"/>
                <w:sz w:val="24"/>
                <w:szCs w:val="24"/>
                <w:lang w:val="lv-LV"/>
              </w:rPr>
            </w:pPr>
            <w:r>
              <w:rPr>
                <w:rFonts w:ascii="Times New Roman" w:hAnsi="Times New Roman" w:cs="Times New Roman"/>
                <w:sz w:val="24"/>
                <w:szCs w:val="24"/>
                <w:lang w:val="lv-LV"/>
              </w:rPr>
              <w:t>Katrs pedagogs 3 reizes mācību gadā dalījās pieredzē ar kolēģiem, parādot meistarklases nodarbības savā grupā. Uzlabojās nodarbību kvalitāte. Pedagogi šo pieredzes apmaiņu vērtē pozitīvi.</w:t>
            </w:r>
          </w:p>
        </w:tc>
      </w:tr>
      <w:tr w:rsidR="00941AE3" w14:paraId="1DF8FF4A" w14:textId="77777777" w:rsidTr="001D503C">
        <w:trPr>
          <w:trHeight w:val="1260"/>
        </w:trPr>
        <w:tc>
          <w:tcPr>
            <w:tcW w:w="4333" w:type="dxa"/>
          </w:tcPr>
          <w:p w14:paraId="3213FA35" w14:textId="77777777" w:rsidR="00941AE3" w:rsidRDefault="00941AE3" w:rsidP="001D503C">
            <w:pPr>
              <w:pStyle w:val="Sarakstarindkopa"/>
              <w:spacing w:line="276" w:lineRule="auto"/>
              <w:ind w:left="0"/>
              <w:rPr>
                <w:rFonts w:ascii="Times New Roman" w:hAnsi="Times New Roman" w:cs="Times New Roman"/>
                <w:sz w:val="24"/>
                <w:szCs w:val="24"/>
                <w:lang w:val="lv-LV"/>
              </w:rPr>
            </w:pPr>
            <w:r>
              <w:rPr>
                <w:rFonts w:ascii="Times New Roman" w:hAnsi="Times New Roman" w:cs="Times New Roman"/>
                <w:sz w:val="24"/>
                <w:szCs w:val="24"/>
                <w:lang w:val="lv-LV"/>
              </w:rPr>
              <w:t>4.Metodisko materiālu izstrāde un to popularizēšana, piedaloties metodisko materiālu skatē.</w:t>
            </w:r>
          </w:p>
        </w:tc>
        <w:tc>
          <w:tcPr>
            <w:tcW w:w="4333" w:type="dxa"/>
          </w:tcPr>
          <w:p w14:paraId="43729633" w14:textId="77777777" w:rsidR="00941AE3" w:rsidRDefault="00941AE3" w:rsidP="001D503C">
            <w:pPr>
              <w:pStyle w:val="Sarakstarindkopa"/>
              <w:spacing w:line="276" w:lineRule="auto"/>
              <w:ind w:left="0"/>
              <w:rPr>
                <w:rFonts w:ascii="Times New Roman" w:hAnsi="Times New Roman" w:cs="Times New Roman"/>
                <w:sz w:val="24"/>
                <w:szCs w:val="24"/>
                <w:lang w:val="lv-LV"/>
              </w:rPr>
            </w:pPr>
            <w:r>
              <w:rPr>
                <w:rFonts w:ascii="Times New Roman" w:hAnsi="Times New Roman" w:cs="Times New Roman"/>
                <w:sz w:val="24"/>
                <w:szCs w:val="24"/>
                <w:lang w:val="lv-LV"/>
              </w:rPr>
              <w:t>Katrs pedagogs izstrādāja vienu metodisko materiālu, kuru prezentēja pedagoģiskajā sēdē un piedalījās metodisko materiālu skatē. Rezultātā tika bagātināta materiālā bāze aktivitāšu centros rotaļnodarbībā .</w:t>
            </w:r>
          </w:p>
        </w:tc>
      </w:tr>
    </w:tbl>
    <w:p w14:paraId="74668EC6" w14:textId="77777777" w:rsidR="00941AE3" w:rsidRDefault="00941AE3" w:rsidP="00941AE3">
      <w:pPr>
        <w:pStyle w:val="Sarakstarindkopa"/>
        <w:spacing w:after="0" w:line="276" w:lineRule="auto"/>
        <w:ind w:left="426"/>
        <w:jc w:val="both"/>
        <w:rPr>
          <w:rFonts w:ascii="Times New Roman" w:hAnsi="Times New Roman" w:cs="Times New Roman"/>
          <w:sz w:val="24"/>
          <w:szCs w:val="24"/>
          <w:lang w:val="lv-LV"/>
        </w:rPr>
      </w:pPr>
    </w:p>
    <w:p w14:paraId="1D803A6B" w14:textId="77777777" w:rsidR="00941AE3" w:rsidRPr="00586834" w:rsidRDefault="00941AE3" w:rsidP="00941AE3">
      <w:pPr>
        <w:pStyle w:val="Sarakstarindkopa"/>
        <w:numPr>
          <w:ilvl w:val="0"/>
          <w:numId w:val="1"/>
        </w:numPr>
        <w:spacing w:after="0" w:line="276"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5B4DD158" w14:textId="77777777" w:rsidR="00941AE3" w:rsidRDefault="00941AE3" w:rsidP="00941AE3">
      <w:pPr>
        <w:spacing w:after="0" w:line="276" w:lineRule="auto"/>
        <w:rPr>
          <w:rFonts w:ascii="Times New Roman" w:hAnsi="Times New Roman" w:cs="Times New Roman"/>
          <w:sz w:val="24"/>
          <w:szCs w:val="24"/>
          <w:lang w:val="lv-LV"/>
        </w:rPr>
      </w:pPr>
    </w:p>
    <w:p w14:paraId="5364F8D4" w14:textId="77777777" w:rsidR="00941AE3" w:rsidRDefault="00941AE3" w:rsidP="00941AE3">
      <w:pPr>
        <w:pStyle w:val="Sarakstarindkopa"/>
        <w:numPr>
          <w:ilvl w:val="1"/>
          <w:numId w:val="1"/>
        </w:numPr>
        <w:spacing w:after="0" w:line="276"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Kritērija “Administratīvā efektivitāte”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941AE3" w14:paraId="51A13B1E" w14:textId="77777777" w:rsidTr="001D503C">
        <w:tc>
          <w:tcPr>
            <w:tcW w:w="4607" w:type="dxa"/>
          </w:tcPr>
          <w:p w14:paraId="63AAD161" w14:textId="77777777" w:rsidR="00941AE3" w:rsidRDefault="00941AE3" w:rsidP="001D503C">
            <w:pPr>
              <w:pStyle w:val="Sarakstarindkopa"/>
              <w:spacing w:line="276"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2B2F5373" w14:textId="77777777" w:rsidR="00941AE3" w:rsidRDefault="00941AE3" w:rsidP="001D503C">
            <w:pPr>
              <w:pStyle w:val="Sarakstarindkopa"/>
              <w:spacing w:line="276"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941AE3" w:rsidRPr="008477FF" w14:paraId="01F296A3" w14:textId="77777777" w:rsidTr="001D503C">
        <w:tc>
          <w:tcPr>
            <w:tcW w:w="4607" w:type="dxa"/>
          </w:tcPr>
          <w:p w14:paraId="3165CDA8"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darbības izvērtēšanā un plānošanā iesaistīti visi darbinieki un vecāki.</w:t>
            </w:r>
          </w:p>
        </w:tc>
        <w:tc>
          <w:tcPr>
            <w:tcW w:w="4607" w:type="dxa"/>
          </w:tcPr>
          <w:p w14:paraId="298F851E"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Regulāra darbinieku un vecāku anketēšana lietotnē EDURIO</w:t>
            </w:r>
          </w:p>
        </w:tc>
      </w:tr>
      <w:tr w:rsidR="00941AE3" w:rsidRPr="008477FF" w14:paraId="6E496796" w14:textId="77777777" w:rsidTr="001D503C">
        <w:tc>
          <w:tcPr>
            <w:tcW w:w="4607" w:type="dxa"/>
          </w:tcPr>
          <w:p w14:paraId="52898A4F"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Katram iestādes darbiniekam ir pieejama informācija par vadības darba struktūru, pienākumiem, tiesībām un atbildības jomām.</w:t>
            </w:r>
          </w:p>
        </w:tc>
        <w:tc>
          <w:tcPr>
            <w:tcW w:w="4607" w:type="dxa"/>
          </w:tcPr>
          <w:p w14:paraId="018BE128"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Lekcijas par personāla pārvaldības efektivitātes sekmēšanu.</w:t>
            </w:r>
          </w:p>
        </w:tc>
      </w:tr>
      <w:tr w:rsidR="00941AE3" w:rsidRPr="008477FF" w14:paraId="2E367E85" w14:textId="77777777" w:rsidTr="001D503C">
        <w:tc>
          <w:tcPr>
            <w:tcW w:w="4607" w:type="dxa"/>
          </w:tcPr>
          <w:p w14:paraId="1117DE35"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Vadības komanda sasniedz ar dibinātāju definētos izglītības mērķus.</w:t>
            </w:r>
          </w:p>
        </w:tc>
        <w:tc>
          <w:tcPr>
            <w:tcW w:w="4607" w:type="dxa"/>
          </w:tcPr>
          <w:p w14:paraId="5BB447E2"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Līdzdalība dažādos projektos, NORD+, BDDB</w:t>
            </w:r>
          </w:p>
        </w:tc>
      </w:tr>
      <w:tr w:rsidR="00941AE3" w:rsidRPr="008477FF" w14:paraId="4996967E" w14:textId="77777777" w:rsidTr="001D503C">
        <w:tc>
          <w:tcPr>
            <w:tcW w:w="4607" w:type="dxa"/>
          </w:tcPr>
          <w:p w14:paraId="7BA090D9"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Vadītājam ir plašas zināšanas par iestādes finanšu un materiāltehnisko resursu pārvaldību.</w:t>
            </w:r>
          </w:p>
        </w:tc>
        <w:tc>
          <w:tcPr>
            <w:tcW w:w="4607" w:type="dxa"/>
          </w:tcPr>
          <w:p w14:paraId="59E1E18C"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Piesaistīt finanšu resursus no dažādiem starptautiskiem projektiem.</w:t>
            </w:r>
          </w:p>
        </w:tc>
      </w:tr>
    </w:tbl>
    <w:p w14:paraId="3118496C" w14:textId="77777777" w:rsidR="00941AE3" w:rsidRDefault="00941AE3" w:rsidP="00941AE3">
      <w:pPr>
        <w:spacing w:after="0" w:line="276" w:lineRule="auto"/>
        <w:jc w:val="both"/>
        <w:rPr>
          <w:rFonts w:ascii="Times New Roman" w:hAnsi="Times New Roman" w:cs="Times New Roman"/>
          <w:sz w:val="24"/>
          <w:szCs w:val="24"/>
          <w:lang w:val="lv-LV"/>
        </w:rPr>
      </w:pPr>
    </w:p>
    <w:p w14:paraId="0BC5926C" w14:textId="77777777" w:rsidR="00941AE3" w:rsidRDefault="00941AE3" w:rsidP="00941AE3">
      <w:pPr>
        <w:pStyle w:val="Sarakstarindkopa"/>
        <w:numPr>
          <w:ilvl w:val="1"/>
          <w:numId w:val="1"/>
        </w:numPr>
        <w:spacing w:after="0" w:line="276"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“Vadības profesionālā darbība”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941AE3" w14:paraId="24FB05BC" w14:textId="77777777" w:rsidTr="001D503C">
        <w:tc>
          <w:tcPr>
            <w:tcW w:w="4607" w:type="dxa"/>
          </w:tcPr>
          <w:p w14:paraId="358EF913" w14:textId="77777777" w:rsidR="00941AE3" w:rsidRDefault="00941AE3" w:rsidP="001D503C">
            <w:pPr>
              <w:pStyle w:val="Sarakstarindkopa"/>
              <w:spacing w:line="276"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48F61E73" w14:textId="77777777" w:rsidR="00941AE3" w:rsidRDefault="00941AE3" w:rsidP="001D503C">
            <w:pPr>
              <w:pStyle w:val="Sarakstarindkopa"/>
              <w:spacing w:line="276"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941AE3" w:rsidRPr="001E469A" w14:paraId="2C1FE110" w14:textId="77777777" w:rsidTr="001D503C">
        <w:tc>
          <w:tcPr>
            <w:tcW w:w="4607" w:type="dxa"/>
          </w:tcPr>
          <w:p w14:paraId="4D17BC9C"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nodrošina iestādes darbības tiesiskumu, izstrādā iestādes iekšējos normatīvos aktus, kurus regulāri atjauno. Tie palīdz īstenot vadītāja darbību, lai sasniegtu rezultātu.</w:t>
            </w:r>
          </w:p>
        </w:tc>
        <w:tc>
          <w:tcPr>
            <w:tcW w:w="4607" w:type="dxa"/>
          </w:tcPr>
          <w:p w14:paraId="22AB992C"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Regulāri pārskatīt un aktualizēt iekšējos normatīvos aktus, savlaicīgi sekojot līdz aktualitātēm un reālajai situācijai.</w:t>
            </w:r>
          </w:p>
        </w:tc>
      </w:tr>
      <w:tr w:rsidR="00941AE3" w:rsidRPr="001E469A" w14:paraId="3DCD4F87" w14:textId="77777777" w:rsidTr="001D503C">
        <w:tc>
          <w:tcPr>
            <w:tcW w:w="4607" w:type="dxa"/>
          </w:tcPr>
          <w:p w14:paraId="5E09DF81"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Iestādes darbs tiek regulāri plānots un analizēts, iesaistot visus darbiniekus. Vadītāja uzņemas atbildību un prot vadīt krīzes situācijās.</w:t>
            </w:r>
          </w:p>
        </w:tc>
        <w:tc>
          <w:tcPr>
            <w:tcW w:w="4607" w:type="dxa"/>
          </w:tcPr>
          <w:p w14:paraId="3BD036A6"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celt savu vadītājas profesionālo kvalifikāciju par līderības stratēģijām un nepopulāru lēmumu pieņemšanu ārkārtas situācijās</w:t>
            </w:r>
          </w:p>
        </w:tc>
      </w:tr>
      <w:tr w:rsidR="00941AE3" w:rsidRPr="001E469A" w14:paraId="5F43D501" w14:textId="77777777" w:rsidTr="001D503C">
        <w:tc>
          <w:tcPr>
            <w:tcW w:w="4607" w:type="dxa"/>
          </w:tcPr>
          <w:p w14:paraId="0870C3FD"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savā darbā ievēro un veicina vispārcilvēciskās un demokrātijas vērtības, cilvēktiesību un humānisma principus.</w:t>
            </w:r>
          </w:p>
        </w:tc>
        <w:tc>
          <w:tcPr>
            <w:tcW w:w="4607" w:type="dxa"/>
          </w:tcPr>
          <w:p w14:paraId="691B817F"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attīstīt prasmi brīvi komunicēt dažādās auditorijās un situācijās.</w:t>
            </w:r>
          </w:p>
        </w:tc>
      </w:tr>
      <w:tr w:rsidR="00941AE3" w:rsidRPr="001E469A" w14:paraId="0965621A" w14:textId="77777777" w:rsidTr="001D503C">
        <w:tc>
          <w:tcPr>
            <w:tcW w:w="4607" w:type="dxa"/>
          </w:tcPr>
          <w:p w14:paraId="484F6878"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ievēro pedagoģisko un profesionālo ētiku. Iestādē ir definētas arī kopīgas vērtības.</w:t>
            </w:r>
          </w:p>
        </w:tc>
        <w:tc>
          <w:tcPr>
            <w:tcW w:w="4607" w:type="dxa"/>
          </w:tcPr>
          <w:p w14:paraId="2967AD05"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Pilnveidot spēju paust savu viedokli un redzējumu iestādes darbiniekiem un citām organizācijām.</w:t>
            </w:r>
          </w:p>
        </w:tc>
      </w:tr>
      <w:tr w:rsidR="00941AE3" w:rsidRPr="001E469A" w14:paraId="4E527C12" w14:textId="77777777" w:rsidTr="001D503C">
        <w:tc>
          <w:tcPr>
            <w:tcW w:w="4607" w:type="dxa"/>
          </w:tcPr>
          <w:p w14:paraId="1171254A"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izprot  izglītības attīstības pamatnostādnes, par ko liecina iestādes definētās prioritātes.</w:t>
            </w:r>
          </w:p>
        </w:tc>
        <w:tc>
          <w:tcPr>
            <w:tcW w:w="4607" w:type="dxa"/>
          </w:tcPr>
          <w:p w14:paraId="3CB030F2"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sadarbību ar citām izglītības iestādēm.</w:t>
            </w:r>
          </w:p>
        </w:tc>
      </w:tr>
      <w:tr w:rsidR="00941AE3" w:rsidRPr="001E469A" w14:paraId="3441D885" w14:textId="77777777" w:rsidTr="001D503C">
        <w:tc>
          <w:tcPr>
            <w:tcW w:w="4607" w:type="dxa"/>
          </w:tcPr>
          <w:p w14:paraId="4D6E954E"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Iestādē tiek īstenota saskaņota pedagoģiskā darbība pedagogi ir iesaistīti pārmaiņu procesā. Vadītāja regulāri organizē darbinieku profesionālo kompetenču pilnveidi, piedāvājot dažādu lektoru lekcijas un seminārus.</w:t>
            </w:r>
          </w:p>
        </w:tc>
        <w:tc>
          <w:tcPr>
            <w:tcW w:w="4607" w:type="dxa"/>
          </w:tcPr>
          <w:p w14:paraId="2662B837"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pilnveidot darbinieku profesionālo kompetenču pilnveidi, organizējot lekcijas, piesaistot lektorus, balstoties uz darbinieku vēlmēm.</w:t>
            </w:r>
          </w:p>
        </w:tc>
      </w:tr>
    </w:tbl>
    <w:p w14:paraId="5D1C252E" w14:textId="77777777" w:rsidR="00941AE3" w:rsidRDefault="00941AE3" w:rsidP="00941AE3">
      <w:pPr>
        <w:spacing w:after="0" w:line="276" w:lineRule="auto"/>
        <w:jc w:val="both"/>
        <w:rPr>
          <w:rFonts w:ascii="Times New Roman" w:hAnsi="Times New Roman" w:cs="Times New Roman"/>
          <w:sz w:val="24"/>
          <w:szCs w:val="24"/>
          <w:lang w:val="lv-LV"/>
        </w:rPr>
      </w:pPr>
    </w:p>
    <w:p w14:paraId="1BCB3EC3" w14:textId="77777777" w:rsidR="00941AE3" w:rsidRDefault="00941AE3" w:rsidP="00941AE3">
      <w:pPr>
        <w:pStyle w:val="Sarakstarindkopa"/>
        <w:numPr>
          <w:ilvl w:val="1"/>
          <w:numId w:val="1"/>
        </w:numPr>
        <w:spacing w:after="0" w:line="276"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“Atbalsts un sadarbība”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941AE3" w14:paraId="0905EA85" w14:textId="77777777" w:rsidTr="001D503C">
        <w:tc>
          <w:tcPr>
            <w:tcW w:w="4607" w:type="dxa"/>
          </w:tcPr>
          <w:p w14:paraId="5F338BA4" w14:textId="77777777" w:rsidR="00941AE3" w:rsidRDefault="00941AE3" w:rsidP="001D503C">
            <w:pPr>
              <w:pStyle w:val="Sarakstarindkopa"/>
              <w:spacing w:line="276"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5780F362" w14:textId="77777777" w:rsidR="00941AE3" w:rsidRDefault="00941AE3" w:rsidP="001D503C">
            <w:pPr>
              <w:pStyle w:val="Sarakstarindkopa"/>
              <w:spacing w:line="276"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941AE3" w:rsidRPr="001E469A" w14:paraId="23029C5F" w14:textId="77777777" w:rsidTr="001D503C">
        <w:tc>
          <w:tcPr>
            <w:tcW w:w="4607" w:type="dxa"/>
          </w:tcPr>
          <w:p w14:paraId="4302A3B8"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iestādes vadītāja īsteno mērķtiecīgu sadarbību ar dibinātāju. Aktualitātes tiek risinātas pēc būtības, vienmēr saņemts atbalsts.</w:t>
            </w:r>
          </w:p>
        </w:tc>
        <w:tc>
          <w:tcPr>
            <w:tcW w:w="4607" w:type="dxa"/>
          </w:tcPr>
          <w:p w14:paraId="574F948C"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Veidot strukturētu un vienotu redzējumu par izglītības iestādes turpmāko attīstību.</w:t>
            </w:r>
          </w:p>
        </w:tc>
      </w:tr>
      <w:tr w:rsidR="00941AE3" w:rsidRPr="008477FF" w14:paraId="6DAA6908" w14:textId="77777777" w:rsidTr="001D503C">
        <w:tc>
          <w:tcPr>
            <w:tcW w:w="4607" w:type="dxa"/>
          </w:tcPr>
          <w:p w14:paraId="3635B65D"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iniciē un organizē plašu sadarbību ar vietējo kopienu/ nozares organizācijām-bibliotēku, muzeju, policiju, ugunsdzēsējiem un citām pirmsskolas izglītības iestādēm.</w:t>
            </w:r>
          </w:p>
        </w:tc>
        <w:tc>
          <w:tcPr>
            <w:tcW w:w="4607" w:type="dxa"/>
          </w:tcPr>
          <w:p w14:paraId="45A1DD0F"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sadarbību ar vietējo kopienu un citām nozares organizācijām.</w:t>
            </w:r>
          </w:p>
        </w:tc>
      </w:tr>
      <w:tr w:rsidR="00941AE3" w:rsidRPr="001E469A" w14:paraId="3B1D294C" w14:textId="77777777" w:rsidTr="001D503C">
        <w:tc>
          <w:tcPr>
            <w:tcW w:w="4607" w:type="dxa"/>
          </w:tcPr>
          <w:p w14:paraId="3D8C36EA"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pārrauga un nodrošina labvēlīgu  vidi izglītības iestādē, veicina personāla izpratni par iestādes vīziju, mērķiem un uzdevumiem.</w:t>
            </w:r>
          </w:p>
        </w:tc>
        <w:tc>
          <w:tcPr>
            <w:tcW w:w="4607" w:type="dxa"/>
          </w:tcPr>
          <w:p w14:paraId="47239523"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Skaidrot pārmaiņu nepieciešamību visiem iestādes darbiniekiem.</w:t>
            </w:r>
          </w:p>
        </w:tc>
      </w:tr>
      <w:tr w:rsidR="00941AE3" w:rsidRPr="001E469A" w14:paraId="1F104F60" w14:textId="77777777" w:rsidTr="001D503C">
        <w:tc>
          <w:tcPr>
            <w:tcW w:w="4607" w:type="dxa"/>
          </w:tcPr>
          <w:p w14:paraId="68C60A52" w14:textId="77777777" w:rsidR="00941AE3"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Vadītāja nodrošina savstarpēju mācīšanos un </w:t>
            </w:r>
            <w:proofErr w:type="spellStart"/>
            <w:r>
              <w:rPr>
                <w:rFonts w:ascii="Times New Roman" w:eastAsia="Times New Roman" w:hAnsi="Times New Roman" w:cs="Times New Roman"/>
                <w:color w:val="414142"/>
                <w:sz w:val="24"/>
                <w:szCs w:val="24"/>
                <w:lang w:val="lv-LV"/>
              </w:rPr>
              <w:t>komanddarbu</w:t>
            </w:r>
            <w:proofErr w:type="spellEnd"/>
            <w:r>
              <w:rPr>
                <w:rFonts w:ascii="Times New Roman" w:eastAsia="Times New Roman" w:hAnsi="Times New Roman" w:cs="Times New Roman"/>
                <w:color w:val="414142"/>
                <w:sz w:val="24"/>
                <w:szCs w:val="24"/>
                <w:lang w:val="lv-LV"/>
              </w:rPr>
              <w:t xml:space="preserve"> izglītības iestādē. Iestādē ir profesionāla pedagogu sadarbības sistēma (mācīšanās grupās, mācību jomās, regulārās iknedēļas metodiskajās komisijās par darba pilnveidi)</w:t>
            </w:r>
          </w:p>
        </w:tc>
        <w:tc>
          <w:tcPr>
            <w:tcW w:w="4607" w:type="dxa"/>
          </w:tcPr>
          <w:p w14:paraId="1086D118" w14:textId="77777777" w:rsidR="00941AE3"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Lai īstenotu sekmīgu izglītības programmu īstenošanu, jāiesaistās sadarbībā ar citām institūcijām.</w:t>
            </w:r>
          </w:p>
        </w:tc>
      </w:tr>
      <w:tr w:rsidR="00941AE3" w:rsidRPr="001E469A" w14:paraId="6AA02598" w14:textId="77777777" w:rsidTr="001D503C">
        <w:tc>
          <w:tcPr>
            <w:tcW w:w="4607" w:type="dxa"/>
          </w:tcPr>
          <w:p w14:paraId="4FC1DE8E" w14:textId="77777777" w:rsidR="00941AE3"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Iestādē darbojas iestādes padome, kura aktīvi līdzdarbojas. Notiek vecāku izglītošana audzināšanas jautājumos. Informē vecākus </w:t>
            </w:r>
            <w:r>
              <w:rPr>
                <w:rFonts w:ascii="Times New Roman" w:eastAsia="Times New Roman" w:hAnsi="Times New Roman" w:cs="Times New Roman"/>
                <w:color w:val="414142"/>
                <w:sz w:val="24"/>
                <w:szCs w:val="24"/>
                <w:lang w:val="lv-LV"/>
              </w:rPr>
              <w:lastRenderedPageBreak/>
              <w:t xml:space="preserve">par finanšu līdzekļu piesaisti un materiāltehnisko nodrošinājumu iestādē un piedalās svarīgu lēmumu apspriešanā. </w:t>
            </w:r>
          </w:p>
        </w:tc>
        <w:tc>
          <w:tcPr>
            <w:tcW w:w="4607" w:type="dxa"/>
          </w:tcPr>
          <w:p w14:paraId="5B83CEC4" w14:textId="77777777" w:rsidR="00941AE3"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Turpināt vecāku izglītošanu bērnu attīstības jautājumos.</w:t>
            </w:r>
          </w:p>
        </w:tc>
      </w:tr>
      <w:tr w:rsidR="00941AE3" w:rsidRPr="001E469A" w14:paraId="41D96BD9" w14:textId="77777777" w:rsidTr="001D503C">
        <w:tc>
          <w:tcPr>
            <w:tcW w:w="4607" w:type="dxa"/>
          </w:tcPr>
          <w:p w14:paraId="1CCF23BE" w14:textId="77777777" w:rsidR="00941AE3"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Vadītāja rada priekšnosacījumus un atbalsta sekmīgu izglītības iestādes padomes darbību. </w:t>
            </w:r>
          </w:p>
        </w:tc>
        <w:tc>
          <w:tcPr>
            <w:tcW w:w="4607" w:type="dxa"/>
          </w:tcPr>
          <w:p w14:paraId="519AFC99" w14:textId="77777777" w:rsidR="00941AE3"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iesaistīt vecākus iestādes mērķu un uzdevumu plānošanā.</w:t>
            </w:r>
          </w:p>
        </w:tc>
      </w:tr>
    </w:tbl>
    <w:p w14:paraId="4D0B3DBF" w14:textId="77777777" w:rsidR="00941AE3" w:rsidRPr="00E45E82" w:rsidRDefault="00941AE3" w:rsidP="00941AE3">
      <w:pPr>
        <w:pStyle w:val="Sarakstarindkopa"/>
        <w:spacing w:after="0" w:line="240" w:lineRule="auto"/>
        <w:ind w:left="426"/>
        <w:jc w:val="both"/>
        <w:rPr>
          <w:rFonts w:ascii="Times New Roman" w:hAnsi="Times New Roman" w:cs="Times New Roman"/>
          <w:sz w:val="24"/>
          <w:szCs w:val="24"/>
          <w:lang w:val="lv-LV"/>
        </w:rPr>
      </w:pPr>
    </w:p>
    <w:p w14:paraId="434CA107" w14:textId="77777777" w:rsidR="00941AE3" w:rsidRPr="00446618" w:rsidRDefault="00941AE3" w:rsidP="00941AE3">
      <w:pPr>
        <w:pStyle w:val="Sarakstarindkopa"/>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“Pedagogu profesionālā kapacitāte” stiprās puses un turpmākas attīstības vajadzības</w:t>
      </w:r>
    </w:p>
    <w:p w14:paraId="6DCA5ECF" w14:textId="77777777" w:rsidR="00941AE3" w:rsidRDefault="00941AE3" w:rsidP="00941AE3">
      <w:pPr>
        <w:spacing w:after="0" w:line="240" w:lineRule="auto"/>
        <w:rPr>
          <w:rFonts w:ascii="Times New Roman" w:hAnsi="Times New Roman" w:cs="Times New Roman"/>
          <w:sz w:val="24"/>
          <w:szCs w:val="24"/>
          <w:lang w:val="lv-LV"/>
        </w:rPr>
      </w:pPr>
    </w:p>
    <w:tbl>
      <w:tblPr>
        <w:tblStyle w:val="Reatabula"/>
        <w:tblW w:w="9214" w:type="dxa"/>
        <w:tblInd w:w="-714" w:type="dxa"/>
        <w:tblLook w:val="04A0" w:firstRow="1" w:lastRow="0" w:firstColumn="1" w:lastColumn="0" w:noHBand="0" w:noVBand="1"/>
      </w:tblPr>
      <w:tblGrid>
        <w:gridCol w:w="4607"/>
        <w:gridCol w:w="4607"/>
      </w:tblGrid>
      <w:tr w:rsidR="00941AE3" w14:paraId="515F8004" w14:textId="77777777" w:rsidTr="001D503C">
        <w:tc>
          <w:tcPr>
            <w:tcW w:w="4607" w:type="dxa"/>
          </w:tcPr>
          <w:p w14:paraId="07A4202B" w14:textId="77777777" w:rsidR="00941AE3" w:rsidRDefault="00941AE3" w:rsidP="001D503C">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3E72B390" w14:textId="77777777" w:rsidR="00941AE3" w:rsidRDefault="00941AE3" w:rsidP="001D503C">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941AE3" w:rsidRPr="001E469A" w14:paraId="41EF6AC3" w14:textId="77777777" w:rsidTr="001D503C">
        <w:tc>
          <w:tcPr>
            <w:tcW w:w="4607" w:type="dxa"/>
          </w:tcPr>
          <w:p w14:paraId="57BEF816"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Pedagogu izglītība un profesionālā kvalifikācija atbilst normatīvajos aktos noteiktajām prasībām.</w:t>
            </w:r>
          </w:p>
        </w:tc>
        <w:tc>
          <w:tcPr>
            <w:tcW w:w="4607" w:type="dxa"/>
          </w:tcPr>
          <w:p w14:paraId="54404DA4"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izglītību pedagogiem, kuri studē augstskolā.</w:t>
            </w:r>
          </w:p>
        </w:tc>
      </w:tr>
      <w:tr w:rsidR="00941AE3" w:rsidRPr="001E469A" w14:paraId="5558FF73" w14:textId="77777777" w:rsidTr="001D503C">
        <w:tc>
          <w:tcPr>
            <w:tcW w:w="4607" w:type="dxa"/>
          </w:tcPr>
          <w:p w14:paraId="18DFA10B"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iestādē ir izstrādāts pedagogu profesionālās pilnveides plāns.</w:t>
            </w:r>
          </w:p>
        </w:tc>
        <w:tc>
          <w:tcPr>
            <w:tcW w:w="4607" w:type="dxa"/>
          </w:tcPr>
          <w:p w14:paraId="5631F38B"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pilnveidi saskaņā ar normatīvajos aktos noteiktajām prasībām.</w:t>
            </w:r>
          </w:p>
        </w:tc>
      </w:tr>
      <w:tr w:rsidR="00941AE3" w:rsidRPr="001E469A" w14:paraId="7BB581A6" w14:textId="77777777" w:rsidTr="001D503C">
        <w:tc>
          <w:tcPr>
            <w:tcW w:w="4607" w:type="dxa"/>
          </w:tcPr>
          <w:p w14:paraId="524CC474"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Pedagogiem tiek nodrošināta optimāla noslodze, kas atbilst izglītības iestādes un tās īstenotās izglītības programmas specifikai. Izglītības iestādē ir izstrādāta profesionālās kvalitātes novērtēšanas kārtība.</w:t>
            </w:r>
          </w:p>
        </w:tc>
        <w:tc>
          <w:tcPr>
            <w:tcW w:w="4607" w:type="dxa"/>
          </w:tcPr>
          <w:p w14:paraId="661982A3"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Izvirzīt pedagogus apbalvojumiem ( gada skolotājs, atzinības raksti).</w:t>
            </w:r>
          </w:p>
        </w:tc>
      </w:tr>
      <w:tr w:rsidR="00941AE3" w:rsidRPr="008477FF" w14:paraId="2E7DF250" w14:textId="77777777" w:rsidTr="001D503C">
        <w:tc>
          <w:tcPr>
            <w:tcW w:w="4607" w:type="dxa"/>
          </w:tcPr>
          <w:p w14:paraId="7D3BC6B8"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Pedagogi dalās ar labās prakses piemēriem, 3 reizes gadā rādot un savstarpēji vērojot nodarbības.</w:t>
            </w:r>
          </w:p>
        </w:tc>
        <w:tc>
          <w:tcPr>
            <w:tcW w:w="4607" w:type="dxa"/>
          </w:tcPr>
          <w:p w14:paraId="79438623" w14:textId="77777777" w:rsidR="00941AE3" w:rsidRPr="008477FF" w:rsidRDefault="00941AE3" w:rsidP="001D503C">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iestādes vadības komandai vērot mācību procesu visas dienas garumā.</w:t>
            </w:r>
          </w:p>
        </w:tc>
      </w:tr>
    </w:tbl>
    <w:p w14:paraId="30C5BBCF" w14:textId="77777777" w:rsidR="00941AE3" w:rsidRDefault="00941AE3" w:rsidP="00941AE3">
      <w:pPr>
        <w:spacing w:after="0" w:line="240" w:lineRule="auto"/>
        <w:rPr>
          <w:rFonts w:ascii="Times New Roman" w:hAnsi="Times New Roman" w:cs="Times New Roman"/>
          <w:sz w:val="24"/>
          <w:szCs w:val="24"/>
          <w:lang w:val="lv-LV"/>
        </w:rPr>
      </w:pPr>
    </w:p>
    <w:p w14:paraId="2CC2B863" w14:textId="77777777" w:rsidR="00941AE3" w:rsidRPr="00586834" w:rsidRDefault="00941AE3" w:rsidP="00941AE3">
      <w:pPr>
        <w:pStyle w:val="Sarakstarindkopa"/>
        <w:numPr>
          <w:ilvl w:val="0"/>
          <w:numId w:val="1"/>
        </w:numPr>
        <w:spacing w:after="0" w:line="276"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Informācija par lielākajiem īstenotajiem projektiem par </w:t>
      </w:r>
      <w:r>
        <w:rPr>
          <w:rFonts w:ascii="Times New Roman" w:hAnsi="Times New Roman" w:cs="Times New Roman"/>
          <w:b/>
          <w:bCs/>
          <w:sz w:val="24"/>
          <w:szCs w:val="24"/>
          <w:lang w:val="lv-LV"/>
        </w:rPr>
        <w:t>2020./2021.māc.g.</w:t>
      </w:r>
    </w:p>
    <w:p w14:paraId="45286CAE" w14:textId="77777777" w:rsidR="00941AE3" w:rsidRDefault="00941AE3" w:rsidP="00941AE3">
      <w:pPr>
        <w:spacing w:after="0" w:line="276" w:lineRule="auto"/>
        <w:rPr>
          <w:rFonts w:ascii="Times New Roman" w:hAnsi="Times New Roman" w:cs="Times New Roman"/>
          <w:sz w:val="24"/>
          <w:szCs w:val="24"/>
          <w:lang w:val="lv-LV"/>
        </w:rPr>
      </w:pPr>
    </w:p>
    <w:p w14:paraId="3ADE2A53" w14:textId="77777777" w:rsidR="00941AE3" w:rsidRDefault="00941AE3" w:rsidP="00941AE3">
      <w:pPr>
        <w:pStyle w:val="Sarakstarindkopa"/>
        <w:numPr>
          <w:ilvl w:val="1"/>
          <w:numId w:val="1"/>
        </w:numPr>
        <w:spacing w:after="0" w:line="276" w:lineRule="auto"/>
        <w:ind w:left="426"/>
        <w:rPr>
          <w:rFonts w:ascii="Times New Roman" w:hAnsi="Times New Roman" w:cs="Times New Roman"/>
          <w:sz w:val="24"/>
          <w:szCs w:val="24"/>
          <w:lang w:val="lv-LV"/>
        </w:rPr>
      </w:pPr>
      <w:r w:rsidRPr="00446618">
        <w:rPr>
          <w:rFonts w:ascii="Times New Roman" w:hAnsi="Times New Roman" w:cs="Times New Roman"/>
          <w:sz w:val="24"/>
          <w:szCs w:val="24"/>
          <w:lang w:val="lv-LV"/>
        </w:rPr>
        <w:t>to īsa anotācija un rezultāti;</w:t>
      </w:r>
    </w:p>
    <w:p w14:paraId="780A8731" w14:textId="77777777" w:rsidR="00941AE3" w:rsidRPr="00446618" w:rsidRDefault="00941AE3" w:rsidP="00941AE3">
      <w:pPr>
        <w:pStyle w:val="Sarakstarindkopa"/>
        <w:spacing w:after="0" w:line="276" w:lineRule="auto"/>
        <w:ind w:left="426"/>
        <w:rPr>
          <w:rFonts w:ascii="Times New Roman" w:hAnsi="Times New Roman" w:cs="Times New Roman"/>
          <w:sz w:val="24"/>
          <w:szCs w:val="24"/>
          <w:lang w:val="lv-LV"/>
        </w:rPr>
      </w:pPr>
    </w:p>
    <w:p w14:paraId="46F16939" w14:textId="77777777" w:rsidR="00941AE3" w:rsidRDefault="00941AE3" w:rsidP="00941AE3">
      <w:pPr>
        <w:spacing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Piedalāmies programmā “Bērnam drošs un draudzīgs bērnu dārzs”. Programmas mērķis veidot pirmsskolas iestādes vidi bērnam drošu un draudzīgu, savlaicīgi atpazīstot un novēršot bērna tiesību pārkāpumu riskus, veidojot pozitīvu sadarbību bērnu, vecāku un iestādes darbinieku starpā, un uzturot pozitīvu vidi, kurā centrālās ir bērna intereses un vajadzības. Projekts noslēgsies 2022. gadā.</w:t>
      </w:r>
    </w:p>
    <w:p w14:paraId="365E8474" w14:textId="77777777" w:rsidR="00941AE3" w:rsidRPr="00166882" w:rsidRDefault="00941AE3" w:rsidP="00941AE3">
      <w:pPr>
        <w:spacing w:after="0" w:line="276" w:lineRule="auto"/>
        <w:rPr>
          <w:rFonts w:ascii="Times New Roman" w:hAnsi="Times New Roman" w:cs="Times New Roman"/>
          <w:sz w:val="24"/>
          <w:szCs w:val="24"/>
          <w:lang w:val="lv-LV"/>
        </w:rPr>
      </w:pPr>
    </w:p>
    <w:p w14:paraId="630C1A53" w14:textId="77777777" w:rsidR="00941AE3" w:rsidRDefault="00941AE3" w:rsidP="00941AE3">
      <w:pPr>
        <w:pStyle w:val="Sarakstarindkopa"/>
        <w:numPr>
          <w:ilvl w:val="0"/>
          <w:numId w:val="1"/>
        </w:numPr>
        <w:spacing w:after="0" w:line="276"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625AC73B" w14:textId="77777777" w:rsidR="00941AE3" w:rsidRDefault="00941AE3" w:rsidP="00941AE3">
      <w:pPr>
        <w:pStyle w:val="Sarakstarindkopa"/>
        <w:numPr>
          <w:ilvl w:val="1"/>
          <w:numId w:val="1"/>
        </w:numPr>
        <w:spacing w:after="0" w:line="276"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programmu īstenošanai)</w:t>
      </w:r>
    </w:p>
    <w:p w14:paraId="4F99FD8C" w14:textId="77777777" w:rsidR="00941AE3" w:rsidRPr="00446618" w:rsidRDefault="00941AE3" w:rsidP="00941AE3">
      <w:pPr>
        <w:pStyle w:val="Sarakstarindkopa"/>
        <w:spacing w:after="0" w:line="276" w:lineRule="auto"/>
        <w:ind w:left="426"/>
        <w:rPr>
          <w:rFonts w:ascii="Times New Roman" w:hAnsi="Times New Roman" w:cs="Times New Roman"/>
          <w:sz w:val="24"/>
          <w:szCs w:val="24"/>
          <w:lang w:val="lv-LV"/>
        </w:rPr>
      </w:pPr>
    </w:p>
    <w:p w14:paraId="61A0B8E7" w14:textId="77777777" w:rsidR="00941AE3" w:rsidRDefault="00941AE3" w:rsidP="00941AE3">
      <w:pPr>
        <w:spacing w:after="0" w:line="276"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Nav</w:t>
      </w:r>
    </w:p>
    <w:p w14:paraId="6DE255F9" w14:textId="77777777" w:rsidR="00941AE3" w:rsidRDefault="00941AE3" w:rsidP="00941AE3">
      <w:pPr>
        <w:spacing w:after="0" w:line="276" w:lineRule="auto"/>
        <w:rPr>
          <w:rFonts w:ascii="Times New Roman" w:hAnsi="Times New Roman" w:cs="Times New Roman"/>
          <w:sz w:val="24"/>
          <w:szCs w:val="24"/>
          <w:lang w:val="lv-LV"/>
        </w:rPr>
      </w:pPr>
    </w:p>
    <w:p w14:paraId="1F092C6B" w14:textId="77777777" w:rsidR="00941AE3" w:rsidRPr="00586834" w:rsidRDefault="00941AE3" w:rsidP="00941AE3">
      <w:pPr>
        <w:pStyle w:val="Sarakstarindkopa"/>
        <w:numPr>
          <w:ilvl w:val="0"/>
          <w:numId w:val="1"/>
        </w:numPr>
        <w:spacing w:after="0" w:line="276"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3DF9BB32" w14:textId="77777777" w:rsidR="00941AE3" w:rsidRDefault="00941AE3" w:rsidP="00941AE3">
      <w:pPr>
        <w:pStyle w:val="Sarakstarindkopa"/>
        <w:numPr>
          <w:ilvl w:val="1"/>
          <w:numId w:val="1"/>
        </w:numPr>
        <w:spacing w:after="0" w:line="276"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14:paraId="308F3B17" w14:textId="77777777" w:rsidR="00941AE3" w:rsidRDefault="00941AE3" w:rsidP="00941AE3">
      <w:pPr>
        <w:pStyle w:val="Sarakstarindkopa"/>
        <w:spacing w:after="0" w:line="276" w:lineRule="auto"/>
        <w:ind w:left="426"/>
        <w:rPr>
          <w:rFonts w:ascii="Times New Roman" w:hAnsi="Times New Roman" w:cs="Times New Roman"/>
          <w:sz w:val="24"/>
          <w:szCs w:val="24"/>
          <w:lang w:val="lv-LV"/>
        </w:rPr>
      </w:pPr>
    </w:p>
    <w:p w14:paraId="01DAB79A" w14:textId="77777777" w:rsidR="00941AE3" w:rsidRDefault="00941AE3" w:rsidP="00941AE3">
      <w:pPr>
        <w:pStyle w:val="Sarakstarindkopa"/>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2020./2021. mācību gadā - veicināt drošību, sadarbību, radošumu;</w:t>
      </w:r>
    </w:p>
    <w:p w14:paraId="3EC2450B" w14:textId="77777777" w:rsidR="00941AE3" w:rsidRDefault="00941AE3" w:rsidP="00941AE3">
      <w:pPr>
        <w:pStyle w:val="Sarakstarindkopa"/>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2021./2022.mācību gadā – stiprināt piederību savai dzimtajai pilsētai Kuldīgai un Latvijas valstij, veidojot patriotisma jūtas.</w:t>
      </w:r>
    </w:p>
    <w:p w14:paraId="3DDF9662" w14:textId="77777777" w:rsidR="00941AE3" w:rsidRDefault="00941AE3" w:rsidP="00941AE3">
      <w:pPr>
        <w:pStyle w:val="Sarakstarindkopa"/>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2022./2023. mācību gadā – veicināt bērnos atbildību, savaldību, līdzjūtību.</w:t>
      </w:r>
    </w:p>
    <w:p w14:paraId="459900D9" w14:textId="77777777" w:rsidR="00941AE3" w:rsidRDefault="00941AE3" w:rsidP="00941AE3">
      <w:pPr>
        <w:pStyle w:val="Sarakstarindkopa"/>
        <w:spacing w:after="0" w:line="276" w:lineRule="auto"/>
        <w:ind w:left="426"/>
        <w:jc w:val="both"/>
        <w:rPr>
          <w:rFonts w:ascii="Times New Roman" w:hAnsi="Times New Roman" w:cs="Times New Roman"/>
          <w:sz w:val="24"/>
          <w:szCs w:val="24"/>
          <w:lang w:val="lv-LV"/>
        </w:rPr>
      </w:pPr>
    </w:p>
    <w:p w14:paraId="19C2571B" w14:textId="77777777" w:rsidR="00941AE3" w:rsidRDefault="00941AE3" w:rsidP="00941AE3">
      <w:pPr>
        <w:pStyle w:val="Sarakstarindkopa"/>
        <w:numPr>
          <w:ilvl w:val="1"/>
          <w:numId w:val="1"/>
        </w:num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p>
    <w:p w14:paraId="4F946B38" w14:textId="77777777" w:rsidR="00941AE3" w:rsidRDefault="00941AE3" w:rsidP="00941AE3">
      <w:pPr>
        <w:pStyle w:val="Sarakstarindkopa"/>
        <w:spacing w:after="0" w:line="276" w:lineRule="auto"/>
        <w:ind w:left="426"/>
        <w:jc w:val="both"/>
        <w:rPr>
          <w:rFonts w:ascii="Times New Roman" w:hAnsi="Times New Roman" w:cs="Times New Roman"/>
          <w:sz w:val="24"/>
          <w:szCs w:val="24"/>
          <w:lang w:val="lv-LV"/>
        </w:rPr>
      </w:pPr>
    </w:p>
    <w:p w14:paraId="0BE216F8" w14:textId="77777777" w:rsidR="00941AE3" w:rsidRDefault="00941AE3" w:rsidP="00941AE3">
      <w:pPr>
        <w:pStyle w:val="Sarakstarindkopa"/>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98% bērnu ir apguvuši sasniedzamos rezultātus mācību saturā ar vērtējumu  “ apguvis”, par ko liecina mācību audzināšanas darba analīze un skolotāju atskaites. Arī bērni ar jauktiem attīstības traucējumiem dinamikā uzrāda pozitīvus rezultātus, par ko liecina bērnu sasniegumu analīze.</w:t>
      </w:r>
    </w:p>
    <w:p w14:paraId="7B97D07A" w14:textId="77777777" w:rsidR="00941AE3" w:rsidRPr="00446618" w:rsidRDefault="00941AE3" w:rsidP="00941AE3">
      <w:pPr>
        <w:pStyle w:val="Sarakstarindkopa"/>
        <w:spacing w:after="0" w:line="276" w:lineRule="auto"/>
        <w:ind w:left="426"/>
        <w:jc w:val="both"/>
        <w:rPr>
          <w:rFonts w:ascii="Times New Roman" w:hAnsi="Times New Roman" w:cs="Times New Roman"/>
          <w:sz w:val="24"/>
          <w:szCs w:val="24"/>
          <w:lang w:val="lv-LV"/>
        </w:rPr>
      </w:pPr>
    </w:p>
    <w:p w14:paraId="0A25D4DB" w14:textId="77777777" w:rsidR="00941AE3" w:rsidRDefault="00941AE3" w:rsidP="00941AE3">
      <w:pPr>
        <w:pStyle w:val="Sarakstarindkopa"/>
        <w:numPr>
          <w:ilvl w:val="0"/>
          <w:numId w:val="1"/>
        </w:numPr>
        <w:spacing w:after="0" w:line="276" w:lineRule="auto"/>
        <w:jc w:val="both"/>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686384D6" w14:textId="77777777" w:rsidR="00941AE3" w:rsidRDefault="00941AE3" w:rsidP="00941AE3">
      <w:pPr>
        <w:pStyle w:val="Sarakstarindkopa"/>
        <w:numPr>
          <w:ilvl w:val="1"/>
          <w:numId w:val="1"/>
        </w:num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Jebkādi citi sasniegumi, par kuriem vēlas runāt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4CEBF72F" w14:textId="77777777" w:rsidR="00941AE3" w:rsidRDefault="00941AE3" w:rsidP="00941AE3">
      <w:pPr>
        <w:spacing w:after="0" w:line="276" w:lineRule="auto"/>
        <w:jc w:val="both"/>
        <w:rPr>
          <w:rFonts w:ascii="Times New Roman" w:hAnsi="Times New Roman" w:cs="Times New Roman"/>
          <w:sz w:val="24"/>
          <w:szCs w:val="24"/>
          <w:lang w:val="lv-LV"/>
        </w:rPr>
      </w:pPr>
    </w:p>
    <w:p w14:paraId="1376A011" w14:textId="77777777" w:rsidR="00941AE3" w:rsidRDefault="00941AE3" w:rsidP="00941AE3">
      <w:p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1. Iestāde ir ieguvusi veselību veicinošas iestādes statusu un iesaistāmies programmā “ Skolas piens un auglis”</w:t>
      </w:r>
    </w:p>
    <w:p w14:paraId="48E7656C" w14:textId="77777777" w:rsidR="00941AE3" w:rsidRDefault="00941AE3" w:rsidP="00941AE3">
      <w:p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Ir iespēja izmantot daudzveidīgas digitālās tehnoloģijas mācību procesā – interaktīvās tāfeles, projektori, planšetes, </w:t>
      </w:r>
      <w:proofErr w:type="spellStart"/>
      <w:r>
        <w:rPr>
          <w:rFonts w:ascii="Times New Roman" w:hAnsi="Times New Roman" w:cs="Times New Roman"/>
          <w:sz w:val="24"/>
          <w:szCs w:val="24"/>
          <w:lang w:val="lv-LV"/>
        </w:rPr>
        <w:t>Photon</w:t>
      </w:r>
      <w:proofErr w:type="spellEnd"/>
      <w:r>
        <w:rPr>
          <w:rFonts w:ascii="Times New Roman" w:hAnsi="Times New Roman" w:cs="Times New Roman"/>
          <w:sz w:val="24"/>
          <w:szCs w:val="24"/>
          <w:lang w:val="lv-LV"/>
        </w:rPr>
        <w:t xml:space="preserve"> izglītības roboti.</w:t>
      </w:r>
    </w:p>
    <w:p w14:paraId="702AB161" w14:textId="77777777" w:rsidR="00941AE3" w:rsidRDefault="00941AE3" w:rsidP="00941AE3">
      <w:p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3. Bērnu aktīvās pētniecības aktivizēšanai, iestādes āra teritorijā iestādīti augļu un ogu krūmi, izveidota kukaiņu māja un putnu vērošanas centrs.</w:t>
      </w:r>
    </w:p>
    <w:p w14:paraId="30E3CB94" w14:textId="77777777" w:rsidR="00941AE3" w:rsidRDefault="00941AE3" w:rsidP="00941AE3">
      <w:pPr>
        <w:spacing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4.</w:t>
      </w:r>
      <w:r w:rsidRPr="005E1601">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Izveidota “ Āra klase” pētniecībai un radošai darbībai ar galdiem, svariem, </w:t>
      </w:r>
    </w:p>
    <w:p w14:paraId="2E05B1A0" w14:textId="77777777" w:rsidR="00941AE3" w:rsidRDefault="00941AE3" w:rsidP="00941AE3">
      <w:pPr>
        <w:spacing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ūdens baseinu, </w:t>
      </w:r>
      <w:proofErr w:type="spellStart"/>
      <w:r>
        <w:rPr>
          <w:rFonts w:ascii="Times New Roman" w:hAnsi="Times New Roman" w:cs="Times New Roman"/>
          <w:sz w:val="24"/>
          <w:szCs w:val="24"/>
          <w:lang w:val="lv-LV"/>
        </w:rPr>
        <w:t>mērtraukiem</w:t>
      </w:r>
      <w:proofErr w:type="spellEnd"/>
      <w:r>
        <w:rPr>
          <w:rFonts w:ascii="Times New Roman" w:hAnsi="Times New Roman" w:cs="Times New Roman"/>
          <w:sz w:val="24"/>
          <w:szCs w:val="24"/>
          <w:lang w:val="lv-LV"/>
        </w:rPr>
        <w:t>, lupām, darbarīkiem.</w:t>
      </w:r>
    </w:p>
    <w:p w14:paraId="2B7C1E31" w14:textId="77777777" w:rsidR="00941AE3" w:rsidRDefault="00941AE3" w:rsidP="00941AE3">
      <w:pPr>
        <w:spacing w:after="0" w:line="276" w:lineRule="auto"/>
        <w:ind w:left="426"/>
        <w:jc w:val="both"/>
        <w:rPr>
          <w:rFonts w:ascii="Times New Roman" w:hAnsi="Times New Roman" w:cs="Times New Roman"/>
          <w:sz w:val="24"/>
          <w:szCs w:val="24"/>
          <w:lang w:val="lv-LV"/>
        </w:rPr>
      </w:pPr>
    </w:p>
    <w:p w14:paraId="539F1A30" w14:textId="77777777" w:rsidR="00941AE3" w:rsidRDefault="00941AE3" w:rsidP="00941AE3">
      <w:p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 Bērni piedalās </w:t>
      </w:r>
      <w:proofErr w:type="spellStart"/>
      <w:r>
        <w:rPr>
          <w:rFonts w:ascii="Times New Roman" w:hAnsi="Times New Roman" w:cs="Times New Roman"/>
          <w:sz w:val="24"/>
          <w:szCs w:val="24"/>
          <w:lang w:val="lv-LV"/>
        </w:rPr>
        <w:t>Baltik</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Elektro</w:t>
      </w:r>
      <w:proofErr w:type="spellEnd"/>
      <w:r>
        <w:rPr>
          <w:rFonts w:ascii="Times New Roman" w:hAnsi="Times New Roman" w:cs="Times New Roman"/>
          <w:sz w:val="24"/>
          <w:szCs w:val="24"/>
          <w:lang w:val="lv-LV"/>
        </w:rPr>
        <w:t xml:space="preserve"> rīkotajā zīmēšanas konkursā, kurā uzvar 5 bērni un saņem vērtīgas balvas.</w:t>
      </w:r>
    </w:p>
    <w:p w14:paraId="19BC7BDB" w14:textId="77777777" w:rsidR="00941AE3" w:rsidRDefault="00941AE3" w:rsidP="00941AE3">
      <w:p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6. Bērni piedalās “ Friča Bārdas dzejas gleznas “ konkursā, kurā atzinības rakstu saņem 2 meitenes.</w:t>
      </w:r>
    </w:p>
    <w:p w14:paraId="6EE840EB" w14:textId="77777777" w:rsidR="00941AE3" w:rsidRDefault="00941AE3" w:rsidP="00941AE3">
      <w:pPr>
        <w:spacing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7.</w:t>
      </w:r>
      <w:r w:rsidRPr="00A16AB7">
        <w:rPr>
          <w:rFonts w:ascii="Times New Roman" w:hAnsi="Times New Roman" w:cs="Times New Roman"/>
          <w:sz w:val="24"/>
          <w:szCs w:val="24"/>
          <w:lang w:val="lv-LV"/>
        </w:rPr>
        <w:t xml:space="preserve"> </w:t>
      </w:r>
      <w:r>
        <w:rPr>
          <w:rFonts w:ascii="Times New Roman" w:hAnsi="Times New Roman" w:cs="Times New Roman"/>
          <w:sz w:val="24"/>
          <w:szCs w:val="24"/>
          <w:lang w:val="lv-LV"/>
        </w:rPr>
        <w:t>Piedalāmies izlietoto baterijas un makulatūras vākšanas konkursā.</w:t>
      </w:r>
    </w:p>
    <w:p w14:paraId="5F0F78B2" w14:textId="77777777" w:rsidR="00941AE3" w:rsidRDefault="00941AE3" w:rsidP="00941AE3">
      <w:pPr>
        <w:spacing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8. Mūzikas skolotāja Laila Ābola izdod grāmatas un mūzikas diskus.</w:t>
      </w:r>
    </w:p>
    <w:p w14:paraId="6F963248" w14:textId="77777777" w:rsidR="00941AE3" w:rsidRDefault="00941AE3" w:rsidP="00941AE3">
      <w:pPr>
        <w:spacing w:after="0" w:line="276" w:lineRule="auto"/>
        <w:jc w:val="both"/>
        <w:rPr>
          <w:rFonts w:ascii="Times New Roman" w:hAnsi="Times New Roman" w:cs="Times New Roman"/>
          <w:sz w:val="24"/>
          <w:szCs w:val="24"/>
          <w:lang w:val="lv-LV"/>
        </w:rPr>
      </w:pPr>
    </w:p>
    <w:p w14:paraId="7013EA64" w14:textId="77777777" w:rsidR="00941AE3" w:rsidRPr="00AB730A" w:rsidRDefault="00941AE3" w:rsidP="00941AE3">
      <w:pPr>
        <w:pStyle w:val="Sarakstarindkopa"/>
        <w:numPr>
          <w:ilvl w:val="1"/>
          <w:numId w:val="1"/>
        </w:num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 pēc valsts pārbaudes darbu rezultātu izvērtēšanas par 2020./2021.mācību gadu un par sasniegumiem valsts pārbaudes darbos pēdējo trīs gadu laikā</w:t>
      </w:r>
      <w:r>
        <w:rPr>
          <w:rFonts w:ascii="Times New Roman" w:hAnsi="Times New Roman" w:cs="Times New Roman"/>
          <w:sz w:val="24"/>
          <w:szCs w:val="24"/>
          <w:lang w:val="lv-LV"/>
        </w:rPr>
        <w:t>.</w:t>
      </w:r>
    </w:p>
    <w:p w14:paraId="2F2A2399" w14:textId="77777777" w:rsidR="00941AE3" w:rsidRDefault="00941AE3"/>
    <w:sectPr w:rsidR="00941A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452859">
    <w:abstractNumId w:val="0"/>
  </w:num>
  <w:num w:numId="2" w16cid:durableId="2067072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E3"/>
    <w:rsid w:val="00941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5D27"/>
  <w15:chartTrackingRefBased/>
  <w15:docId w15:val="{FA99CB34-614C-4781-9F13-FB496082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41AE3"/>
    <w:rPr>
      <w:kern w:val="0"/>
      <w:lang w:val="en-US"/>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41AE3"/>
    <w:pPr>
      <w:ind w:left="720"/>
      <w:contextualSpacing/>
    </w:pPr>
  </w:style>
  <w:style w:type="table" w:styleId="Reatabula">
    <w:name w:val="Table Grid"/>
    <w:basedOn w:val="Parastatabula"/>
    <w:uiPriority w:val="39"/>
    <w:rsid w:val="00941AE3"/>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7920</Words>
  <Characters>4515</Characters>
  <Application>Microsoft Office Word</Application>
  <DocSecurity>0</DocSecurity>
  <Lines>37</Lines>
  <Paragraphs>24</Paragraphs>
  <ScaleCrop>false</ScaleCrop>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VaditajaBite</dc:creator>
  <cp:keywords/>
  <dc:description/>
  <cp:lastModifiedBy>VaditajaBite</cp:lastModifiedBy>
  <cp:revision>1</cp:revision>
  <dcterms:created xsi:type="dcterms:W3CDTF">2023-05-22T07:24:00Z</dcterms:created>
  <dcterms:modified xsi:type="dcterms:W3CDTF">2023-05-22T07:25:00Z</dcterms:modified>
</cp:coreProperties>
</file>